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4821729"/>
    <w:p w14:paraId="60B20D77" w14:textId="241AA8C6" w:rsidR="0056341B" w:rsidRPr="006E28C9" w:rsidRDefault="0056341B" w:rsidP="0056341B">
      <w:pPr>
        <w:jc w:val="both"/>
        <w:rPr>
          <w:rFonts w:ascii="Cambria" w:hAnsi="Cambria" w:cs="Univers"/>
          <w:b/>
          <w:bCs/>
          <w:sz w:val="22"/>
          <w:szCs w:val="22"/>
          <w:lang w:val="es-ES_tradnl"/>
        </w:rPr>
      </w:pPr>
      <w:r w:rsidRPr="006E28C9">
        <w:rPr>
          <w:noProof/>
        </w:rPr>
        <mc:AlternateContent>
          <mc:Choice Requires="wps">
            <w:drawing>
              <wp:anchor distT="0" distB="0" distL="114300" distR="114300" simplePos="0" relativeHeight="251658240" behindDoc="0" locked="0" layoutInCell="1" allowOverlap="1" wp14:anchorId="6173422C" wp14:editId="193F1523">
                <wp:simplePos x="0" y="0"/>
                <wp:positionH relativeFrom="column">
                  <wp:posOffset>-415925</wp:posOffset>
                </wp:positionH>
                <wp:positionV relativeFrom="paragraph">
                  <wp:posOffset>-439420</wp:posOffset>
                </wp:positionV>
                <wp:extent cx="1543050" cy="9096375"/>
                <wp:effectExtent l="0" t="0" r="0" b="0"/>
                <wp:wrapNone/>
                <wp:docPr id="307048596" name="Rectangle 307048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C939E" id="Rectangle 307048596"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fillcolor="#4a7194" stroked="f" strokeweight="1pt"/>
            </w:pict>
          </mc:Fallback>
        </mc:AlternateContent>
      </w:r>
      <w:r w:rsidRPr="006E28C9">
        <w:rPr>
          <w:noProof/>
        </w:rPr>
        <mc:AlternateContent>
          <mc:Choice Requires="wps">
            <w:drawing>
              <wp:anchor distT="0" distB="0" distL="114300" distR="114300" simplePos="0" relativeHeight="251658244" behindDoc="0" locked="0" layoutInCell="1" allowOverlap="1" wp14:anchorId="452CBF19" wp14:editId="514AC85B">
                <wp:simplePos x="0" y="0"/>
                <wp:positionH relativeFrom="column">
                  <wp:posOffset>1282065</wp:posOffset>
                </wp:positionH>
                <wp:positionV relativeFrom="paragraph">
                  <wp:posOffset>-424180</wp:posOffset>
                </wp:positionV>
                <wp:extent cx="5248275" cy="902335"/>
                <wp:effectExtent l="0" t="0" r="0" b="0"/>
                <wp:wrapNone/>
                <wp:docPr id="982209640" name="Text Box 982209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7A56C" w14:textId="77777777" w:rsidR="0056341B" w:rsidRDefault="0056341B" w:rsidP="0056341B">
                            <w:r>
                              <w:rPr>
                                <w:noProof/>
                              </w:rPr>
                              <w:drawing>
                                <wp:inline distT="0" distB="0" distL="0" distR="0" wp14:anchorId="7D782CD9" wp14:editId="065D8E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CBF19" id="_x0000_t202" coordsize="21600,21600" o:spt="202" path="m,l,21600r21600,l21600,xe">
                <v:stroke joinstyle="miter"/>
                <v:path gradientshapeok="t" o:connecttype="rect"/>
              </v:shapetype>
              <v:shape id="Text Box 982209640"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7B17A56C" w14:textId="77777777" w:rsidR="0056341B" w:rsidRDefault="0056341B" w:rsidP="0056341B">
                      <w:r>
                        <w:rPr>
                          <w:noProof/>
                        </w:rPr>
                        <w:drawing>
                          <wp:inline distT="0" distB="0" distL="0" distR="0" wp14:anchorId="7D782CD9" wp14:editId="065D8E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9BB68BF" w14:textId="77777777" w:rsidR="0056341B" w:rsidRPr="006E28C9" w:rsidRDefault="0056341B" w:rsidP="0056341B">
      <w:pPr>
        <w:tabs>
          <w:tab w:val="center" w:pos="5400"/>
        </w:tabs>
        <w:suppressAutoHyphens/>
        <w:jc w:val="both"/>
        <w:rPr>
          <w:rFonts w:ascii="Cambria" w:hAnsi="Cambria"/>
          <w:sz w:val="22"/>
          <w:szCs w:val="22"/>
          <w:lang w:val="es-ES"/>
        </w:rPr>
      </w:pPr>
    </w:p>
    <w:p w14:paraId="15AE2B0D" w14:textId="77777777" w:rsidR="0056341B" w:rsidRPr="006E28C9" w:rsidRDefault="0056341B" w:rsidP="0056341B">
      <w:pPr>
        <w:tabs>
          <w:tab w:val="center" w:pos="5400"/>
        </w:tabs>
        <w:suppressAutoHyphens/>
        <w:jc w:val="both"/>
        <w:rPr>
          <w:rFonts w:ascii="Cambria" w:hAnsi="Cambria"/>
          <w:sz w:val="22"/>
          <w:szCs w:val="22"/>
          <w:lang w:val="es-ES"/>
        </w:rPr>
      </w:pPr>
    </w:p>
    <w:p w14:paraId="55B64606" w14:textId="77777777" w:rsidR="0056341B" w:rsidRPr="006E28C9" w:rsidRDefault="0056341B" w:rsidP="0056341B">
      <w:pPr>
        <w:tabs>
          <w:tab w:val="center" w:pos="5400"/>
        </w:tabs>
        <w:suppressAutoHyphens/>
        <w:rPr>
          <w:rFonts w:ascii="Cambria" w:hAnsi="Cambria"/>
          <w:sz w:val="22"/>
          <w:szCs w:val="22"/>
          <w:lang w:val="es-ES_tradnl"/>
        </w:rPr>
      </w:pPr>
    </w:p>
    <w:p w14:paraId="4CA925C7" w14:textId="77777777" w:rsidR="0056341B" w:rsidRPr="006E28C9" w:rsidRDefault="0056341B" w:rsidP="0056341B">
      <w:pPr>
        <w:tabs>
          <w:tab w:val="center" w:pos="5400"/>
        </w:tabs>
        <w:suppressAutoHyphens/>
        <w:rPr>
          <w:rFonts w:ascii="Cambria" w:hAnsi="Cambria"/>
          <w:sz w:val="22"/>
          <w:szCs w:val="22"/>
          <w:lang w:val="es-ES_tradnl"/>
        </w:rPr>
      </w:pPr>
    </w:p>
    <w:p w14:paraId="101B15B8" w14:textId="77777777" w:rsidR="0056341B" w:rsidRPr="006E28C9" w:rsidRDefault="0056341B" w:rsidP="0056341B">
      <w:pPr>
        <w:tabs>
          <w:tab w:val="center" w:pos="5400"/>
        </w:tabs>
        <w:suppressAutoHyphens/>
        <w:rPr>
          <w:rFonts w:ascii="Cambria" w:hAnsi="Cambria"/>
          <w:sz w:val="22"/>
          <w:szCs w:val="22"/>
          <w:lang w:val="es-ES_tradnl"/>
        </w:rPr>
      </w:pPr>
    </w:p>
    <w:p w14:paraId="7A1CDFD3" w14:textId="77777777" w:rsidR="0056341B" w:rsidRPr="006E28C9" w:rsidRDefault="0056341B" w:rsidP="0056341B">
      <w:pPr>
        <w:tabs>
          <w:tab w:val="center" w:pos="5400"/>
        </w:tabs>
        <w:suppressAutoHyphens/>
        <w:jc w:val="center"/>
        <w:rPr>
          <w:rFonts w:ascii="Cambria" w:hAnsi="Cambria"/>
          <w:sz w:val="22"/>
          <w:szCs w:val="22"/>
          <w:lang w:val="es-ES_tradnl"/>
        </w:rPr>
      </w:pPr>
    </w:p>
    <w:p w14:paraId="40C39365" w14:textId="77777777" w:rsidR="0056341B" w:rsidRPr="006E28C9" w:rsidRDefault="0056341B" w:rsidP="0056341B">
      <w:pPr>
        <w:tabs>
          <w:tab w:val="center" w:pos="5400"/>
        </w:tabs>
        <w:suppressAutoHyphens/>
        <w:jc w:val="center"/>
        <w:rPr>
          <w:rFonts w:ascii="Cambria" w:hAnsi="Cambria"/>
          <w:sz w:val="22"/>
          <w:szCs w:val="22"/>
          <w:lang w:val="es-ES_tradnl"/>
        </w:rPr>
      </w:pPr>
    </w:p>
    <w:p w14:paraId="29FA5958" w14:textId="77777777" w:rsidR="0056341B" w:rsidRPr="006E28C9" w:rsidRDefault="0056341B" w:rsidP="0056341B">
      <w:pPr>
        <w:tabs>
          <w:tab w:val="center" w:pos="5400"/>
        </w:tabs>
        <w:suppressAutoHyphens/>
        <w:jc w:val="center"/>
        <w:rPr>
          <w:rFonts w:ascii="Cambria" w:hAnsi="Cambria"/>
          <w:sz w:val="22"/>
          <w:szCs w:val="22"/>
          <w:lang w:val="es-ES_tradnl"/>
        </w:rPr>
      </w:pPr>
    </w:p>
    <w:p w14:paraId="04423BAC" w14:textId="77777777" w:rsidR="0056341B" w:rsidRPr="006E28C9" w:rsidRDefault="0056341B" w:rsidP="0056341B">
      <w:pPr>
        <w:tabs>
          <w:tab w:val="center" w:pos="5400"/>
        </w:tabs>
        <w:suppressAutoHyphens/>
        <w:jc w:val="center"/>
        <w:rPr>
          <w:rFonts w:ascii="Cambria" w:hAnsi="Cambria"/>
          <w:sz w:val="22"/>
          <w:szCs w:val="22"/>
          <w:lang w:val="es-ES_tradnl"/>
        </w:rPr>
      </w:pPr>
    </w:p>
    <w:p w14:paraId="7BF7D986" w14:textId="77777777" w:rsidR="0056341B" w:rsidRPr="006E28C9" w:rsidRDefault="0056341B" w:rsidP="0056341B">
      <w:pPr>
        <w:tabs>
          <w:tab w:val="center" w:pos="5400"/>
        </w:tabs>
        <w:suppressAutoHyphens/>
        <w:jc w:val="center"/>
        <w:rPr>
          <w:rFonts w:ascii="Cambria" w:hAnsi="Cambria"/>
          <w:sz w:val="22"/>
          <w:szCs w:val="22"/>
          <w:lang w:val="es-ES_tradnl"/>
        </w:rPr>
      </w:pPr>
    </w:p>
    <w:p w14:paraId="6E60D1AD" w14:textId="77777777" w:rsidR="0056341B" w:rsidRPr="006E28C9" w:rsidRDefault="0056341B" w:rsidP="0056341B">
      <w:pPr>
        <w:tabs>
          <w:tab w:val="center" w:pos="5400"/>
        </w:tabs>
        <w:suppressAutoHyphens/>
        <w:jc w:val="center"/>
        <w:rPr>
          <w:rFonts w:ascii="Cambria" w:hAnsi="Cambria"/>
          <w:sz w:val="22"/>
          <w:szCs w:val="22"/>
          <w:lang w:val="es-ES_tradnl"/>
        </w:rPr>
      </w:pPr>
    </w:p>
    <w:p w14:paraId="1358DE8C" w14:textId="77777777" w:rsidR="0056341B" w:rsidRPr="006E28C9" w:rsidRDefault="0056341B" w:rsidP="0056341B">
      <w:pPr>
        <w:tabs>
          <w:tab w:val="center" w:pos="5400"/>
        </w:tabs>
        <w:suppressAutoHyphens/>
        <w:jc w:val="center"/>
        <w:rPr>
          <w:rFonts w:ascii="Cambria" w:hAnsi="Cambria"/>
          <w:sz w:val="22"/>
          <w:szCs w:val="22"/>
          <w:lang w:val="es-ES_tradnl"/>
        </w:rPr>
      </w:pPr>
    </w:p>
    <w:p w14:paraId="535E6EB6" w14:textId="159D80E0" w:rsidR="0056341B" w:rsidRPr="006E28C9" w:rsidRDefault="0056341B" w:rsidP="0056341B">
      <w:pPr>
        <w:tabs>
          <w:tab w:val="center" w:pos="5400"/>
        </w:tabs>
        <w:suppressAutoHyphens/>
        <w:jc w:val="center"/>
        <w:rPr>
          <w:rFonts w:ascii="Cambria" w:hAnsi="Cambria"/>
          <w:sz w:val="22"/>
          <w:szCs w:val="22"/>
          <w:lang w:val="es-ES_tradnl"/>
        </w:rPr>
      </w:pPr>
      <w:r w:rsidRPr="006E28C9">
        <w:rPr>
          <w:noProof/>
        </w:rPr>
        <mc:AlternateContent>
          <mc:Choice Requires="wps">
            <w:drawing>
              <wp:anchor distT="0" distB="0" distL="114300" distR="114300" simplePos="0" relativeHeight="251658241" behindDoc="0" locked="0" layoutInCell="1" allowOverlap="1" wp14:anchorId="4F70A455" wp14:editId="102BC57B">
                <wp:simplePos x="0" y="0"/>
                <wp:positionH relativeFrom="column">
                  <wp:posOffset>1352550</wp:posOffset>
                </wp:positionH>
                <wp:positionV relativeFrom="paragraph">
                  <wp:posOffset>107315</wp:posOffset>
                </wp:positionV>
                <wp:extent cx="4441190" cy="2181225"/>
                <wp:effectExtent l="0" t="0" r="0" b="0"/>
                <wp:wrapNone/>
                <wp:docPr id="11030571" name="Text Box 11030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E90F1" w14:textId="22DE8752" w:rsidR="0056341B" w:rsidRPr="00EC4022" w:rsidRDefault="0056341B" w:rsidP="0056341B">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 xml:space="preserve">INFORME </w:t>
                            </w:r>
                            <w:r w:rsidRPr="004F08CD">
                              <w:rPr>
                                <w:rFonts w:ascii="Cambria" w:hAnsi="Cambria" w:cs="Arial"/>
                                <w:b/>
                                <w:bCs/>
                                <w:color w:val="0D0D0D" w:themeColor="text1" w:themeTint="F2"/>
                                <w:sz w:val="36"/>
                                <w:szCs w:val="40"/>
                                <w:lang w:val="es-ES_tradnl"/>
                              </w:rPr>
                              <w:t>No</w:t>
                            </w:r>
                            <w:r w:rsidRPr="00EC4022">
                              <w:rPr>
                                <w:rFonts w:ascii="Cambria" w:hAnsi="Cambria" w:cs="Arial"/>
                                <w:b/>
                                <w:bCs/>
                                <w:color w:val="0D0D0D" w:themeColor="text1" w:themeTint="F2"/>
                                <w:sz w:val="36"/>
                                <w:szCs w:val="40"/>
                                <w:lang w:val="es-ES_tradnl"/>
                              </w:rPr>
                              <w:t>.</w:t>
                            </w:r>
                            <w:r w:rsidRPr="00EC4022">
                              <w:rPr>
                                <w:rFonts w:ascii="Cambria" w:hAnsi="Cambria" w:cs="Arial"/>
                                <w:b/>
                                <w:bCs/>
                                <w:color w:val="0D0D0D" w:themeColor="text1" w:themeTint="F2"/>
                                <w:sz w:val="36"/>
                                <w:szCs w:val="22"/>
                                <w:lang w:val="es-ES_tradnl"/>
                              </w:rPr>
                              <w:t xml:space="preserve"> </w:t>
                            </w:r>
                            <w:r w:rsidR="00906F3E">
                              <w:rPr>
                                <w:rFonts w:ascii="Cambria" w:hAnsi="Cambria" w:cs="Arial"/>
                                <w:b/>
                                <w:bCs/>
                                <w:color w:val="0D0D0D" w:themeColor="text1" w:themeTint="F2"/>
                                <w:sz w:val="36"/>
                                <w:szCs w:val="22"/>
                                <w:lang w:val="es-ES_tradnl"/>
                              </w:rPr>
                              <w:t>28</w:t>
                            </w:r>
                            <w:r w:rsidRPr="00EC4022">
                              <w:rPr>
                                <w:rFonts w:ascii="Cambria" w:hAnsi="Cambria" w:cs="Arial"/>
                                <w:b/>
                                <w:bCs/>
                                <w:color w:val="0D0D0D" w:themeColor="text1" w:themeTint="F2"/>
                                <w:sz w:val="36"/>
                                <w:szCs w:val="22"/>
                                <w:lang w:val="es-ES_tradnl"/>
                              </w:rPr>
                              <w:t>/2</w:t>
                            </w:r>
                            <w:r w:rsidR="00375B75" w:rsidRPr="00EC4022">
                              <w:rPr>
                                <w:rFonts w:ascii="Cambria" w:hAnsi="Cambria" w:cs="Arial"/>
                                <w:b/>
                                <w:bCs/>
                                <w:color w:val="0D0D0D" w:themeColor="text1" w:themeTint="F2"/>
                                <w:sz w:val="36"/>
                                <w:szCs w:val="22"/>
                                <w:lang w:val="es-ES_tradnl"/>
                              </w:rPr>
                              <w:t>4</w:t>
                            </w:r>
                          </w:p>
                          <w:p w14:paraId="6B7B4C1C" w14:textId="494D146F" w:rsidR="0056341B" w:rsidRPr="004F08CD" w:rsidRDefault="0056341B" w:rsidP="0056341B">
                            <w:pPr>
                              <w:spacing w:line="276" w:lineRule="auto"/>
                              <w:rPr>
                                <w:rFonts w:ascii="Cambria" w:hAnsi="Cambria" w:cs="Arial"/>
                                <w:b/>
                                <w:color w:val="0D0D0D" w:themeColor="text1" w:themeTint="F2"/>
                                <w:sz w:val="36"/>
                                <w:szCs w:val="22"/>
                                <w:lang w:val="es-ES_tradnl"/>
                              </w:rPr>
                            </w:pPr>
                            <w:r w:rsidRPr="00EC4022">
                              <w:rPr>
                                <w:rFonts w:ascii="Cambria" w:hAnsi="Cambria" w:cs="Arial"/>
                                <w:b/>
                                <w:color w:val="0D0D0D" w:themeColor="text1" w:themeTint="F2"/>
                                <w:sz w:val="36"/>
                                <w:szCs w:val="22"/>
                                <w:lang w:val="es-ES_tradnl"/>
                              </w:rPr>
                              <w:t>CASO 14.</w:t>
                            </w:r>
                            <w:r w:rsidR="003A2407" w:rsidRPr="00EC4022">
                              <w:rPr>
                                <w:rFonts w:ascii="Cambria" w:hAnsi="Cambria" w:cs="Arial"/>
                                <w:b/>
                                <w:color w:val="0D0D0D" w:themeColor="text1" w:themeTint="F2"/>
                                <w:sz w:val="36"/>
                                <w:szCs w:val="22"/>
                                <w:lang w:val="es-ES_tradnl"/>
                              </w:rPr>
                              <w:t>836</w:t>
                            </w:r>
                          </w:p>
                          <w:p w14:paraId="7423B0D9" w14:textId="77777777" w:rsidR="0056341B" w:rsidRPr="004F08CD" w:rsidRDefault="0056341B" w:rsidP="0056341B">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1" w:name="_ftnref1"/>
                          </w:p>
                          <w:p w14:paraId="18447D94" w14:textId="77777777" w:rsidR="0056341B" w:rsidRPr="004F08CD" w:rsidRDefault="0056341B" w:rsidP="0056341B">
                            <w:pPr>
                              <w:spacing w:line="276" w:lineRule="auto"/>
                              <w:rPr>
                                <w:rFonts w:ascii="Cambria" w:hAnsi="Cambria" w:cs="Arial"/>
                                <w:color w:val="0D0D0D" w:themeColor="text1" w:themeTint="F2"/>
                                <w:szCs w:val="22"/>
                                <w:lang w:val="es-ES_tradnl"/>
                              </w:rPr>
                            </w:pPr>
                          </w:p>
                          <w:bookmarkEnd w:id="1"/>
                          <w:p w14:paraId="16925D47" w14:textId="71BA3146" w:rsidR="0056341B" w:rsidRPr="0056341B" w:rsidRDefault="003A2407" w:rsidP="0056341B">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LYDIA CRISTINA VIEYRA</w:t>
                            </w:r>
                          </w:p>
                          <w:p w14:paraId="08111D5A" w14:textId="77777777" w:rsidR="0056341B" w:rsidRPr="004F08CD" w:rsidRDefault="0056341B" w:rsidP="0056341B">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139FADC9" w14:textId="77777777" w:rsidR="0056341B" w:rsidRPr="004F08CD" w:rsidRDefault="0056341B" w:rsidP="0056341B">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A455" id="Text Box 11030571"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E2E90F1" w14:textId="22DE8752" w:rsidR="0056341B" w:rsidRPr="00EC4022" w:rsidRDefault="0056341B" w:rsidP="0056341B">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 xml:space="preserve">INFORME </w:t>
                      </w:r>
                      <w:r w:rsidRPr="004F08CD">
                        <w:rPr>
                          <w:rFonts w:ascii="Cambria" w:hAnsi="Cambria" w:cs="Arial"/>
                          <w:b/>
                          <w:bCs/>
                          <w:color w:val="0D0D0D" w:themeColor="text1" w:themeTint="F2"/>
                          <w:sz w:val="36"/>
                          <w:szCs w:val="40"/>
                          <w:lang w:val="es-ES_tradnl"/>
                        </w:rPr>
                        <w:t>No</w:t>
                      </w:r>
                      <w:r w:rsidRPr="00EC4022">
                        <w:rPr>
                          <w:rFonts w:ascii="Cambria" w:hAnsi="Cambria" w:cs="Arial"/>
                          <w:b/>
                          <w:bCs/>
                          <w:color w:val="0D0D0D" w:themeColor="text1" w:themeTint="F2"/>
                          <w:sz w:val="36"/>
                          <w:szCs w:val="40"/>
                          <w:lang w:val="es-ES_tradnl"/>
                        </w:rPr>
                        <w:t>.</w:t>
                      </w:r>
                      <w:r w:rsidRPr="00EC4022">
                        <w:rPr>
                          <w:rFonts w:ascii="Cambria" w:hAnsi="Cambria" w:cs="Arial"/>
                          <w:b/>
                          <w:bCs/>
                          <w:color w:val="0D0D0D" w:themeColor="text1" w:themeTint="F2"/>
                          <w:sz w:val="36"/>
                          <w:szCs w:val="22"/>
                          <w:lang w:val="es-ES_tradnl"/>
                        </w:rPr>
                        <w:t xml:space="preserve"> </w:t>
                      </w:r>
                      <w:r w:rsidR="00906F3E">
                        <w:rPr>
                          <w:rFonts w:ascii="Cambria" w:hAnsi="Cambria" w:cs="Arial"/>
                          <w:b/>
                          <w:bCs/>
                          <w:color w:val="0D0D0D" w:themeColor="text1" w:themeTint="F2"/>
                          <w:sz w:val="36"/>
                          <w:szCs w:val="22"/>
                          <w:lang w:val="es-ES_tradnl"/>
                        </w:rPr>
                        <w:t>28</w:t>
                      </w:r>
                      <w:r w:rsidRPr="00EC4022">
                        <w:rPr>
                          <w:rFonts w:ascii="Cambria" w:hAnsi="Cambria" w:cs="Arial"/>
                          <w:b/>
                          <w:bCs/>
                          <w:color w:val="0D0D0D" w:themeColor="text1" w:themeTint="F2"/>
                          <w:sz w:val="36"/>
                          <w:szCs w:val="22"/>
                          <w:lang w:val="es-ES_tradnl"/>
                        </w:rPr>
                        <w:t>/2</w:t>
                      </w:r>
                      <w:r w:rsidR="00375B75" w:rsidRPr="00EC4022">
                        <w:rPr>
                          <w:rFonts w:ascii="Cambria" w:hAnsi="Cambria" w:cs="Arial"/>
                          <w:b/>
                          <w:bCs/>
                          <w:color w:val="0D0D0D" w:themeColor="text1" w:themeTint="F2"/>
                          <w:sz w:val="36"/>
                          <w:szCs w:val="22"/>
                          <w:lang w:val="es-ES_tradnl"/>
                        </w:rPr>
                        <w:t>4</w:t>
                      </w:r>
                    </w:p>
                    <w:p w14:paraId="6B7B4C1C" w14:textId="494D146F" w:rsidR="0056341B" w:rsidRPr="004F08CD" w:rsidRDefault="0056341B" w:rsidP="0056341B">
                      <w:pPr>
                        <w:spacing w:line="276" w:lineRule="auto"/>
                        <w:rPr>
                          <w:rFonts w:ascii="Cambria" w:hAnsi="Cambria" w:cs="Arial"/>
                          <w:b/>
                          <w:color w:val="0D0D0D" w:themeColor="text1" w:themeTint="F2"/>
                          <w:sz w:val="36"/>
                          <w:szCs w:val="22"/>
                          <w:lang w:val="es-ES_tradnl"/>
                        </w:rPr>
                      </w:pPr>
                      <w:r w:rsidRPr="00EC4022">
                        <w:rPr>
                          <w:rFonts w:ascii="Cambria" w:hAnsi="Cambria" w:cs="Arial"/>
                          <w:b/>
                          <w:color w:val="0D0D0D" w:themeColor="text1" w:themeTint="F2"/>
                          <w:sz w:val="36"/>
                          <w:szCs w:val="22"/>
                          <w:lang w:val="es-ES_tradnl"/>
                        </w:rPr>
                        <w:t>CASO 14.</w:t>
                      </w:r>
                      <w:r w:rsidR="003A2407" w:rsidRPr="00EC4022">
                        <w:rPr>
                          <w:rFonts w:ascii="Cambria" w:hAnsi="Cambria" w:cs="Arial"/>
                          <w:b/>
                          <w:color w:val="0D0D0D" w:themeColor="text1" w:themeTint="F2"/>
                          <w:sz w:val="36"/>
                          <w:szCs w:val="22"/>
                          <w:lang w:val="es-ES_tradnl"/>
                        </w:rPr>
                        <w:t>836</w:t>
                      </w:r>
                    </w:p>
                    <w:p w14:paraId="7423B0D9" w14:textId="77777777" w:rsidR="0056341B" w:rsidRPr="004F08CD" w:rsidRDefault="0056341B" w:rsidP="0056341B">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2" w:name="_ftnref1"/>
                    </w:p>
                    <w:p w14:paraId="18447D94" w14:textId="77777777" w:rsidR="0056341B" w:rsidRPr="004F08CD" w:rsidRDefault="0056341B" w:rsidP="0056341B">
                      <w:pPr>
                        <w:spacing w:line="276" w:lineRule="auto"/>
                        <w:rPr>
                          <w:rFonts w:ascii="Cambria" w:hAnsi="Cambria" w:cs="Arial"/>
                          <w:color w:val="0D0D0D" w:themeColor="text1" w:themeTint="F2"/>
                          <w:szCs w:val="22"/>
                          <w:lang w:val="es-ES_tradnl"/>
                        </w:rPr>
                      </w:pPr>
                    </w:p>
                    <w:bookmarkEnd w:id="2"/>
                    <w:p w14:paraId="16925D47" w14:textId="71BA3146" w:rsidR="0056341B" w:rsidRPr="0056341B" w:rsidRDefault="003A2407" w:rsidP="0056341B">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LYDIA CRISTINA VIEYRA</w:t>
                      </w:r>
                    </w:p>
                    <w:p w14:paraId="08111D5A" w14:textId="77777777" w:rsidR="0056341B" w:rsidRPr="004F08CD" w:rsidRDefault="0056341B" w:rsidP="0056341B">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139FADC9" w14:textId="77777777" w:rsidR="0056341B" w:rsidRPr="004F08CD" w:rsidRDefault="0056341B" w:rsidP="0056341B">
                      <w:pPr>
                        <w:rPr>
                          <w:rFonts w:ascii="Cambria" w:hAnsi="Cambria"/>
                          <w:color w:val="0D0D0D" w:themeColor="text1" w:themeTint="F2"/>
                          <w:lang w:val="es-ES_tradnl"/>
                        </w:rPr>
                      </w:pPr>
                    </w:p>
                  </w:txbxContent>
                </v:textbox>
              </v:shape>
            </w:pict>
          </mc:Fallback>
        </mc:AlternateContent>
      </w:r>
      <w:r w:rsidRPr="006E28C9">
        <w:rPr>
          <w:noProof/>
        </w:rPr>
        <mc:AlternateContent>
          <mc:Choice Requires="wps">
            <w:drawing>
              <wp:anchor distT="0" distB="0" distL="114300" distR="114300" simplePos="0" relativeHeight="251658243" behindDoc="0" locked="0" layoutInCell="1" allowOverlap="1" wp14:anchorId="1C0853AD" wp14:editId="3FE89C56">
                <wp:simplePos x="0" y="0"/>
                <wp:positionH relativeFrom="column">
                  <wp:posOffset>-342900</wp:posOffset>
                </wp:positionH>
                <wp:positionV relativeFrom="paragraph">
                  <wp:posOffset>164465</wp:posOffset>
                </wp:positionV>
                <wp:extent cx="1390650" cy="1377315"/>
                <wp:effectExtent l="0" t="0" r="0" b="0"/>
                <wp:wrapNone/>
                <wp:docPr id="1386241567" name="Text Box 138624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78D0A" w14:textId="08D7E773" w:rsidR="0056341B" w:rsidRPr="00EC4022"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O</w:t>
                            </w:r>
                            <w:r w:rsidRPr="00EC4022">
                              <w:rPr>
                                <w:rFonts w:asciiTheme="minorHAnsi" w:hAnsiTheme="minorHAnsi"/>
                                <w:color w:val="FFFFFF" w:themeColor="background1"/>
                                <w:sz w:val="22"/>
                                <w:lang w:val="es-419"/>
                              </w:rPr>
                              <w:t>EA/Ser.L/V/II</w:t>
                            </w:r>
                          </w:p>
                          <w:p w14:paraId="3AEA9AB7" w14:textId="03AFCE60" w:rsidR="0056341B" w:rsidRPr="00EC4022" w:rsidRDefault="0056341B" w:rsidP="0056341B">
                            <w:pPr>
                              <w:spacing w:line="276" w:lineRule="auto"/>
                              <w:jc w:val="right"/>
                              <w:rPr>
                                <w:rFonts w:asciiTheme="minorHAnsi" w:hAnsiTheme="minorHAnsi"/>
                                <w:color w:val="FFFFFF" w:themeColor="background1"/>
                                <w:sz w:val="22"/>
                                <w:lang w:val="es-419"/>
                              </w:rPr>
                            </w:pPr>
                            <w:r w:rsidRPr="00EC4022">
                              <w:rPr>
                                <w:rFonts w:asciiTheme="minorHAnsi" w:hAnsiTheme="minorHAnsi"/>
                                <w:color w:val="FFFFFF" w:themeColor="background1"/>
                                <w:sz w:val="22"/>
                                <w:lang w:val="es-419"/>
                              </w:rPr>
                              <w:t xml:space="preserve">Doc. </w:t>
                            </w:r>
                            <w:r w:rsidR="005342CD">
                              <w:rPr>
                                <w:rFonts w:asciiTheme="minorHAnsi" w:hAnsiTheme="minorHAnsi"/>
                                <w:color w:val="FFFFFF" w:themeColor="background1"/>
                                <w:sz w:val="22"/>
                                <w:lang w:val="es-419"/>
                              </w:rPr>
                              <w:t>31</w:t>
                            </w:r>
                          </w:p>
                          <w:p w14:paraId="553E2F67" w14:textId="665F1B33" w:rsidR="0056341B" w:rsidRPr="00EC4022" w:rsidRDefault="0056341B" w:rsidP="0056341B">
                            <w:pPr>
                              <w:spacing w:line="276" w:lineRule="auto"/>
                              <w:jc w:val="right"/>
                              <w:rPr>
                                <w:rFonts w:asciiTheme="minorHAnsi" w:hAnsiTheme="minorHAnsi"/>
                                <w:color w:val="FFFFFF" w:themeColor="background1"/>
                                <w:sz w:val="22"/>
                                <w:lang w:val="es-AR"/>
                              </w:rPr>
                            </w:pPr>
                            <w:r w:rsidRPr="00EC4022">
                              <w:rPr>
                                <w:rFonts w:asciiTheme="minorHAnsi" w:hAnsiTheme="minorHAnsi"/>
                                <w:color w:val="FFFFFF" w:themeColor="background1"/>
                                <w:sz w:val="22"/>
                                <w:lang w:val="es-419"/>
                              </w:rPr>
                              <w:t xml:space="preserve"> </w:t>
                            </w:r>
                            <w:r w:rsidR="005342CD">
                              <w:rPr>
                                <w:rFonts w:asciiTheme="minorHAnsi" w:hAnsiTheme="minorHAnsi"/>
                                <w:color w:val="FFFFFF" w:themeColor="background1"/>
                                <w:sz w:val="22"/>
                                <w:lang w:val="es-AR"/>
                              </w:rPr>
                              <w:t>21 mayo</w:t>
                            </w:r>
                            <w:r w:rsidRPr="00EC4022">
                              <w:rPr>
                                <w:rFonts w:asciiTheme="minorHAnsi" w:hAnsiTheme="minorHAnsi"/>
                                <w:color w:val="FFFFFF" w:themeColor="background1"/>
                                <w:sz w:val="22"/>
                                <w:lang w:val="es-AR"/>
                              </w:rPr>
                              <w:t xml:space="preserve"> 202</w:t>
                            </w:r>
                            <w:r w:rsidR="00375B75" w:rsidRPr="00EC4022">
                              <w:rPr>
                                <w:rFonts w:asciiTheme="minorHAnsi" w:hAnsiTheme="minorHAnsi"/>
                                <w:color w:val="FFFFFF" w:themeColor="background1"/>
                                <w:sz w:val="22"/>
                                <w:lang w:val="es-AR"/>
                              </w:rPr>
                              <w:t>4</w:t>
                            </w:r>
                          </w:p>
                          <w:p w14:paraId="4DAD62DA" w14:textId="77777777" w:rsidR="0056341B" w:rsidRPr="008A06BA" w:rsidRDefault="0056341B" w:rsidP="0056341B">
                            <w:pPr>
                              <w:spacing w:line="276" w:lineRule="auto"/>
                              <w:jc w:val="right"/>
                              <w:rPr>
                                <w:rFonts w:asciiTheme="minorHAnsi" w:hAnsiTheme="minorHAnsi"/>
                                <w:color w:val="FFFFFF" w:themeColor="background1"/>
                                <w:sz w:val="22"/>
                                <w:lang w:val="es-AR"/>
                              </w:rPr>
                            </w:pPr>
                            <w:r w:rsidRPr="00EC4022">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853AD" id="Text Box 1386241567"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3F78D0A" w14:textId="08D7E773" w:rsidR="0056341B" w:rsidRPr="00EC4022"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O</w:t>
                      </w:r>
                      <w:r w:rsidRPr="00EC4022">
                        <w:rPr>
                          <w:rFonts w:asciiTheme="minorHAnsi" w:hAnsiTheme="minorHAnsi"/>
                          <w:color w:val="FFFFFF" w:themeColor="background1"/>
                          <w:sz w:val="22"/>
                          <w:lang w:val="es-419"/>
                        </w:rPr>
                        <w:t>EA/Ser.L/V/II</w:t>
                      </w:r>
                    </w:p>
                    <w:p w14:paraId="3AEA9AB7" w14:textId="03AFCE60" w:rsidR="0056341B" w:rsidRPr="00EC4022" w:rsidRDefault="0056341B" w:rsidP="0056341B">
                      <w:pPr>
                        <w:spacing w:line="276" w:lineRule="auto"/>
                        <w:jc w:val="right"/>
                        <w:rPr>
                          <w:rFonts w:asciiTheme="minorHAnsi" w:hAnsiTheme="minorHAnsi"/>
                          <w:color w:val="FFFFFF" w:themeColor="background1"/>
                          <w:sz w:val="22"/>
                          <w:lang w:val="es-419"/>
                        </w:rPr>
                      </w:pPr>
                      <w:r w:rsidRPr="00EC4022">
                        <w:rPr>
                          <w:rFonts w:asciiTheme="minorHAnsi" w:hAnsiTheme="minorHAnsi"/>
                          <w:color w:val="FFFFFF" w:themeColor="background1"/>
                          <w:sz w:val="22"/>
                          <w:lang w:val="es-419"/>
                        </w:rPr>
                        <w:t xml:space="preserve">Doc. </w:t>
                      </w:r>
                      <w:r w:rsidR="005342CD">
                        <w:rPr>
                          <w:rFonts w:asciiTheme="minorHAnsi" w:hAnsiTheme="minorHAnsi"/>
                          <w:color w:val="FFFFFF" w:themeColor="background1"/>
                          <w:sz w:val="22"/>
                          <w:lang w:val="es-419"/>
                        </w:rPr>
                        <w:t>31</w:t>
                      </w:r>
                    </w:p>
                    <w:p w14:paraId="553E2F67" w14:textId="665F1B33" w:rsidR="0056341B" w:rsidRPr="00EC4022" w:rsidRDefault="0056341B" w:rsidP="0056341B">
                      <w:pPr>
                        <w:spacing w:line="276" w:lineRule="auto"/>
                        <w:jc w:val="right"/>
                        <w:rPr>
                          <w:rFonts w:asciiTheme="minorHAnsi" w:hAnsiTheme="minorHAnsi"/>
                          <w:color w:val="FFFFFF" w:themeColor="background1"/>
                          <w:sz w:val="22"/>
                          <w:lang w:val="es-AR"/>
                        </w:rPr>
                      </w:pPr>
                      <w:r w:rsidRPr="00EC4022">
                        <w:rPr>
                          <w:rFonts w:asciiTheme="minorHAnsi" w:hAnsiTheme="minorHAnsi"/>
                          <w:color w:val="FFFFFF" w:themeColor="background1"/>
                          <w:sz w:val="22"/>
                          <w:lang w:val="es-419"/>
                        </w:rPr>
                        <w:t xml:space="preserve"> </w:t>
                      </w:r>
                      <w:r w:rsidR="005342CD">
                        <w:rPr>
                          <w:rFonts w:asciiTheme="minorHAnsi" w:hAnsiTheme="minorHAnsi"/>
                          <w:color w:val="FFFFFF" w:themeColor="background1"/>
                          <w:sz w:val="22"/>
                          <w:lang w:val="es-AR"/>
                        </w:rPr>
                        <w:t>21 mayo</w:t>
                      </w:r>
                      <w:r w:rsidRPr="00EC4022">
                        <w:rPr>
                          <w:rFonts w:asciiTheme="minorHAnsi" w:hAnsiTheme="minorHAnsi"/>
                          <w:color w:val="FFFFFF" w:themeColor="background1"/>
                          <w:sz w:val="22"/>
                          <w:lang w:val="es-AR"/>
                        </w:rPr>
                        <w:t xml:space="preserve"> 202</w:t>
                      </w:r>
                      <w:r w:rsidR="00375B75" w:rsidRPr="00EC4022">
                        <w:rPr>
                          <w:rFonts w:asciiTheme="minorHAnsi" w:hAnsiTheme="minorHAnsi"/>
                          <w:color w:val="FFFFFF" w:themeColor="background1"/>
                          <w:sz w:val="22"/>
                          <w:lang w:val="es-AR"/>
                        </w:rPr>
                        <w:t>4</w:t>
                      </w:r>
                    </w:p>
                    <w:p w14:paraId="4DAD62DA" w14:textId="77777777" w:rsidR="0056341B" w:rsidRPr="008A06BA" w:rsidRDefault="0056341B" w:rsidP="0056341B">
                      <w:pPr>
                        <w:spacing w:line="276" w:lineRule="auto"/>
                        <w:jc w:val="right"/>
                        <w:rPr>
                          <w:rFonts w:asciiTheme="minorHAnsi" w:hAnsiTheme="minorHAnsi"/>
                          <w:color w:val="FFFFFF" w:themeColor="background1"/>
                          <w:sz w:val="22"/>
                          <w:lang w:val="es-AR"/>
                        </w:rPr>
                      </w:pPr>
                      <w:r w:rsidRPr="00EC4022">
                        <w:rPr>
                          <w:rFonts w:asciiTheme="minorHAnsi" w:hAnsiTheme="minorHAnsi"/>
                          <w:color w:val="FFFFFF" w:themeColor="background1"/>
                          <w:sz w:val="22"/>
                          <w:lang w:val="es-AR"/>
                        </w:rPr>
                        <w:t>Original: español</w:t>
                      </w:r>
                    </w:p>
                  </w:txbxContent>
                </v:textbox>
              </v:shape>
            </w:pict>
          </mc:Fallback>
        </mc:AlternateContent>
      </w:r>
    </w:p>
    <w:p w14:paraId="68CA0B64" w14:textId="77777777" w:rsidR="0056341B" w:rsidRPr="006E28C9" w:rsidRDefault="0056341B" w:rsidP="0056341B">
      <w:pPr>
        <w:tabs>
          <w:tab w:val="center" w:pos="5400"/>
        </w:tabs>
        <w:suppressAutoHyphens/>
        <w:jc w:val="center"/>
        <w:rPr>
          <w:rFonts w:ascii="Cambria" w:hAnsi="Cambria"/>
          <w:sz w:val="22"/>
          <w:szCs w:val="22"/>
          <w:lang w:val="es-ES_tradnl"/>
        </w:rPr>
      </w:pPr>
    </w:p>
    <w:p w14:paraId="2A23DBEA" w14:textId="77777777" w:rsidR="0056341B" w:rsidRPr="006E28C9" w:rsidRDefault="0056341B" w:rsidP="0056341B">
      <w:pPr>
        <w:tabs>
          <w:tab w:val="center" w:pos="5400"/>
        </w:tabs>
        <w:suppressAutoHyphens/>
        <w:jc w:val="center"/>
        <w:rPr>
          <w:rFonts w:ascii="Cambria" w:hAnsi="Cambria"/>
          <w:sz w:val="22"/>
          <w:szCs w:val="22"/>
          <w:lang w:val="es-ES_tradnl"/>
        </w:rPr>
      </w:pPr>
    </w:p>
    <w:p w14:paraId="3CB858A7" w14:textId="77777777" w:rsidR="0056341B" w:rsidRPr="006E28C9" w:rsidRDefault="0056341B" w:rsidP="0056341B">
      <w:pPr>
        <w:tabs>
          <w:tab w:val="center" w:pos="5400"/>
        </w:tabs>
        <w:suppressAutoHyphens/>
        <w:jc w:val="center"/>
        <w:rPr>
          <w:rFonts w:ascii="Cambria" w:hAnsi="Cambria" w:cs="Arial"/>
          <w:sz w:val="22"/>
          <w:szCs w:val="22"/>
          <w:lang w:val="es-ES_tradnl"/>
        </w:rPr>
      </w:pPr>
    </w:p>
    <w:p w14:paraId="072DE4CD" w14:textId="77777777" w:rsidR="0056341B" w:rsidRPr="006E28C9" w:rsidRDefault="0056341B" w:rsidP="0056341B">
      <w:pPr>
        <w:tabs>
          <w:tab w:val="center" w:pos="5400"/>
        </w:tabs>
        <w:suppressAutoHyphens/>
        <w:jc w:val="center"/>
        <w:rPr>
          <w:rFonts w:ascii="Cambria" w:hAnsi="Cambria"/>
          <w:sz w:val="22"/>
          <w:szCs w:val="22"/>
          <w:lang w:val="es-ES_tradnl"/>
        </w:rPr>
      </w:pPr>
    </w:p>
    <w:p w14:paraId="06AF2FB1" w14:textId="77777777" w:rsidR="0056341B" w:rsidRPr="006E28C9" w:rsidRDefault="0056341B" w:rsidP="0056341B">
      <w:pPr>
        <w:tabs>
          <w:tab w:val="center" w:pos="5400"/>
        </w:tabs>
        <w:suppressAutoHyphens/>
        <w:jc w:val="center"/>
        <w:rPr>
          <w:rFonts w:ascii="Cambria" w:hAnsi="Cambria"/>
          <w:sz w:val="22"/>
          <w:szCs w:val="22"/>
          <w:lang w:val="es-ES_tradnl"/>
        </w:rPr>
      </w:pPr>
    </w:p>
    <w:p w14:paraId="09C55B04" w14:textId="77777777" w:rsidR="0056341B" w:rsidRPr="006E28C9" w:rsidRDefault="0056341B" w:rsidP="0056341B">
      <w:pPr>
        <w:tabs>
          <w:tab w:val="center" w:pos="5400"/>
        </w:tabs>
        <w:suppressAutoHyphens/>
        <w:jc w:val="center"/>
        <w:rPr>
          <w:rFonts w:ascii="Cambria" w:hAnsi="Cambria"/>
          <w:sz w:val="22"/>
          <w:szCs w:val="22"/>
          <w:lang w:val="es-ES_tradnl"/>
        </w:rPr>
      </w:pPr>
    </w:p>
    <w:p w14:paraId="73416764" w14:textId="77777777" w:rsidR="0056341B" w:rsidRPr="006E28C9" w:rsidRDefault="0056341B" w:rsidP="0056341B">
      <w:pPr>
        <w:tabs>
          <w:tab w:val="center" w:pos="5400"/>
        </w:tabs>
        <w:suppressAutoHyphens/>
        <w:jc w:val="center"/>
        <w:rPr>
          <w:rFonts w:ascii="Cambria" w:hAnsi="Cambria"/>
          <w:sz w:val="22"/>
          <w:szCs w:val="22"/>
          <w:lang w:val="es-ES_tradnl"/>
        </w:rPr>
      </w:pPr>
    </w:p>
    <w:p w14:paraId="2F285759" w14:textId="77777777" w:rsidR="0056341B" w:rsidRPr="006E28C9" w:rsidRDefault="0056341B" w:rsidP="0056341B">
      <w:pPr>
        <w:tabs>
          <w:tab w:val="center" w:pos="5400"/>
        </w:tabs>
        <w:suppressAutoHyphens/>
        <w:jc w:val="center"/>
        <w:rPr>
          <w:rFonts w:ascii="Cambria" w:hAnsi="Cambria"/>
          <w:sz w:val="22"/>
          <w:szCs w:val="22"/>
          <w:lang w:val="es-ES_tradnl"/>
        </w:rPr>
      </w:pPr>
    </w:p>
    <w:p w14:paraId="39ABBA17" w14:textId="77777777" w:rsidR="0056341B" w:rsidRPr="006E28C9" w:rsidRDefault="0056341B" w:rsidP="0056341B">
      <w:pPr>
        <w:tabs>
          <w:tab w:val="center" w:pos="5400"/>
        </w:tabs>
        <w:suppressAutoHyphens/>
        <w:jc w:val="center"/>
        <w:rPr>
          <w:rFonts w:ascii="Cambria" w:hAnsi="Cambria"/>
          <w:sz w:val="22"/>
          <w:szCs w:val="22"/>
          <w:lang w:val="es-ES_tradnl"/>
        </w:rPr>
      </w:pPr>
    </w:p>
    <w:p w14:paraId="0C0EC625" w14:textId="77777777" w:rsidR="0056341B" w:rsidRPr="006E28C9" w:rsidRDefault="0056341B" w:rsidP="0056341B">
      <w:pPr>
        <w:tabs>
          <w:tab w:val="center" w:pos="5400"/>
        </w:tabs>
        <w:suppressAutoHyphens/>
        <w:jc w:val="center"/>
        <w:rPr>
          <w:rFonts w:ascii="Cambria" w:hAnsi="Cambria"/>
          <w:sz w:val="22"/>
          <w:szCs w:val="22"/>
          <w:lang w:val="es-ES_tradnl"/>
        </w:rPr>
      </w:pPr>
    </w:p>
    <w:p w14:paraId="2DD43F5A" w14:textId="77777777" w:rsidR="0056341B" w:rsidRPr="006E28C9" w:rsidRDefault="0056341B" w:rsidP="0056341B">
      <w:pPr>
        <w:tabs>
          <w:tab w:val="center" w:pos="5400"/>
        </w:tabs>
        <w:suppressAutoHyphens/>
        <w:jc w:val="center"/>
        <w:rPr>
          <w:rFonts w:ascii="Cambria" w:hAnsi="Cambria"/>
          <w:sz w:val="22"/>
          <w:szCs w:val="22"/>
          <w:lang w:val="es-ES_tradnl"/>
        </w:rPr>
      </w:pPr>
    </w:p>
    <w:p w14:paraId="428F253B" w14:textId="77777777" w:rsidR="0056341B" w:rsidRPr="006E28C9" w:rsidRDefault="0056341B" w:rsidP="0056341B">
      <w:pPr>
        <w:tabs>
          <w:tab w:val="center" w:pos="5400"/>
        </w:tabs>
        <w:suppressAutoHyphens/>
        <w:jc w:val="center"/>
        <w:rPr>
          <w:rFonts w:ascii="Cambria" w:hAnsi="Cambria"/>
          <w:sz w:val="22"/>
          <w:szCs w:val="22"/>
          <w:lang w:val="es-ES_tradnl"/>
        </w:rPr>
      </w:pPr>
    </w:p>
    <w:p w14:paraId="0894117E" w14:textId="77777777" w:rsidR="0056341B" w:rsidRPr="006E28C9" w:rsidRDefault="0056341B" w:rsidP="0056341B">
      <w:pPr>
        <w:tabs>
          <w:tab w:val="center" w:pos="5400"/>
        </w:tabs>
        <w:suppressAutoHyphens/>
        <w:jc w:val="center"/>
        <w:rPr>
          <w:rFonts w:ascii="Cambria" w:hAnsi="Cambria"/>
          <w:sz w:val="22"/>
          <w:szCs w:val="22"/>
          <w:lang w:val="es-ES_tradnl"/>
        </w:rPr>
      </w:pPr>
    </w:p>
    <w:p w14:paraId="336FC612" w14:textId="77777777" w:rsidR="0056341B" w:rsidRPr="006E28C9" w:rsidRDefault="0056341B" w:rsidP="0056341B">
      <w:pPr>
        <w:tabs>
          <w:tab w:val="center" w:pos="5400"/>
        </w:tabs>
        <w:suppressAutoHyphens/>
        <w:jc w:val="center"/>
        <w:rPr>
          <w:rFonts w:ascii="Cambria" w:hAnsi="Cambria"/>
          <w:sz w:val="22"/>
          <w:szCs w:val="22"/>
          <w:lang w:val="es-ES_tradnl"/>
        </w:rPr>
      </w:pPr>
    </w:p>
    <w:p w14:paraId="620E7C53" w14:textId="77777777" w:rsidR="0056341B" w:rsidRPr="006E28C9" w:rsidRDefault="0056341B" w:rsidP="0056341B">
      <w:pPr>
        <w:tabs>
          <w:tab w:val="center" w:pos="5400"/>
        </w:tabs>
        <w:suppressAutoHyphens/>
        <w:jc w:val="center"/>
        <w:rPr>
          <w:rFonts w:ascii="Cambria" w:hAnsi="Cambria"/>
          <w:sz w:val="18"/>
          <w:szCs w:val="22"/>
          <w:lang w:val="es-ES_tradnl"/>
        </w:rPr>
      </w:pPr>
    </w:p>
    <w:p w14:paraId="60C4698C" w14:textId="77777777" w:rsidR="0056341B" w:rsidRPr="006E28C9" w:rsidRDefault="0056341B" w:rsidP="0056341B">
      <w:pPr>
        <w:tabs>
          <w:tab w:val="center" w:pos="5400"/>
        </w:tabs>
        <w:suppressAutoHyphens/>
        <w:jc w:val="center"/>
        <w:rPr>
          <w:rFonts w:ascii="Cambria" w:hAnsi="Cambria"/>
          <w:sz w:val="18"/>
          <w:szCs w:val="22"/>
          <w:lang w:val="es-ES_tradnl"/>
        </w:rPr>
      </w:pPr>
    </w:p>
    <w:p w14:paraId="6A120130" w14:textId="77777777" w:rsidR="0056341B" w:rsidRPr="006E28C9" w:rsidRDefault="0056341B" w:rsidP="0056341B">
      <w:pPr>
        <w:tabs>
          <w:tab w:val="center" w:pos="5400"/>
        </w:tabs>
        <w:suppressAutoHyphens/>
        <w:jc w:val="center"/>
        <w:rPr>
          <w:rFonts w:ascii="Cambria" w:hAnsi="Cambria"/>
          <w:sz w:val="18"/>
          <w:szCs w:val="22"/>
          <w:lang w:val="es-ES_tradnl"/>
        </w:rPr>
      </w:pPr>
    </w:p>
    <w:p w14:paraId="4FC48CC4" w14:textId="77777777" w:rsidR="0056341B" w:rsidRPr="006E28C9" w:rsidRDefault="0056341B" w:rsidP="0056341B">
      <w:pPr>
        <w:tabs>
          <w:tab w:val="center" w:pos="5400"/>
        </w:tabs>
        <w:suppressAutoHyphens/>
        <w:jc w:val="center"/>
        <w:rPr>
          <w:rFonts w:ascii="Cambria" w:hAnsi="Cambria"/>
          <w:sz w:val="18"/>
          <w:szCs w:val="22"/>
          <w:lang w:val="es-ES_tradnl"/>
        </w:rPr>
      </w:pPr>
    </w:p>
    <w:p w14:paraId="42591E7C" w14:textId="77777777" w:rsidR="0056341B" w:rsidRPr="006E28C9" w:rsidRDefault="0056341B" w:rsidP="0056341B">
      <w:pPr>
        <w:tabs>
          <w:tab w:val="center" w:pos="5400"/>
        </w:tabs>
        <w:suppressAutoHyphens/>
        <w:jc w:val="center"/>
        <w:rPr>
          <w:rFonts w:ascii="Cambria" w:hAnsi="Cambria"/>
          <w:sz w:val="18"/>
          <w:szCs w:val="22"/>
          <w:lang w:val="es-ES_tradnl"/>
        </w:rPr>
      </w:pPr>
    </w:p>
    <w:p w14:paraId="6FF3485F" w14:textId="77777777" w:rsidR="0056341B" w:rsidRPr="006E28C9" w:rsidRDefault="0056341B" w:rsidP="0056341B">
      <w:pPr>
        <w:tabs>
          <w:tab w:val="center" w:pos="5400"/>
        </w:tabs>
        <w:suppressAutoHyphens/>
        <w:jc w:val="center"/>
        <w:rPr>
          <w:rFonts w:ascii="Cambria" w:hAnsi="Cambria"/>
          <w:sz w:val="18"/>
          <w:szCs w:val="22"/>
          <w:lang w:val="es-ES_tradnl"/>
        </w:rPr>
      </w:pPr>
    </w:p>
    <w:p w14:paraId="632C4FBB" w14:textId="77777777" w:rsidR="0056341B" w:rsidRPr="006E28C9" w:rsidRDefault="0056341B" w:rsidP="0056341B">
      <w:pPr>
        <w:tabs>
          <w:tab w:val="center" w:pos="5400"/>
        </w:tabs>
        <w:suppressAutoHyphens/>
        <w:jc w:val="center"/>
        <w:rPr>
          <w:rFonts w:ascii="Cambria" w:hAnsi="Cambria"/>
          <w:sz w:val="18"/>
          <w:szCs w:val="22"/>
          <w:lang w:val="es-ES_tradnl"/>
        </w:rPr>
      </w:pPr>
    </w:p>
    <w:p w14:paraId="35FBB670" w14:textId="77777777" w:rsidR="0056341B" w:rsidRPr="006E28C9" w:rsidRDefault="0056341B" w:rsidP="0056341B">
      <w:pPr>
        <w:tabs>
          <w:tab w:val="center" w:pos="5400"/>
        </w:tabs>
        <w:suppressAutoHyphens/>
        <w:jc w:val="center"/>
        <w:rPr>
          <w:rFonts w:ascii="Cambria" w:hAnsi="Cambria"/>
          <w:sz w:val="18"/>
          <w:szCs w:val="22"/>
          <w:lang w:val="es-ES_tradnl"/>
        </w:rPr>
      </w:pPr>
    </w:p>
    <w:p w14:paraId="1492CA0C" w14:textId="77777777" w:rsidR="0056341B" w:rsidRPr="006E28C9" w:rsidRDefault="0056341B" w:rsidP="0056341B">
      <w:pPr>
        <w:tabs>
          <w:tab w:val="center" w:pos="5400"/>
        </w:tabs>
        <w:suppressAutoHyphens/>
        <w:jc w:val="center"/>
        <w:rPr>
          <w:rFonts w:ascii="Cambria" w:hAnsi="Cambria"/>
          <w:sz w:val="18"/>
          <w:szCs w:val="22"/>
          <w:lang w:val="es-ES_tradnl"/>
        </w:rPr>
      </w:pPr>
    </w:p>
    <w:p w14:paraId="5E5DDC4A" w14:textId="77777777" w:rsidR="0056341B" w:rsidRPr="006E28C9" w:rsidRDefault="0056341B" w:rsidP="0056341B">
      <w:pPr>
        <w:tabs>
          <w:tab w:val="center" w:pos="5400"/>
        </w:tabs>
        <w:suppressAutoHyphens/>
        <w:jc w:val="center"/>
        <w:rPr>
          <w:rFonts w:ascii="Cambria" w:hAnsi="Cambria"/>
          <w:sz w:val="18"/>
          <w:szCs w:val="22"/>
          <w:lang w:val="es-ES_tradnl"/>
        </w:rPr>
      </w:pPr>
    </w:p>
    <w:p w14:paraId="51D8E9FC" w14:textId="77777777" w:rsidR="0056341B" w:rsidRPr="006E28C9" w:rsidRDefault="0056341B" w:rsidP="0056341B">
      <w:pPr>
        <w:tabs>
          <w:tab w:val="center" w:pos="5400"/>
        </w:tabs>
        <w:suppressAutoHyphens/>
        <w:jc w:val="center"/>
        <w:rPr>
          <w:rFonts w:ascii="Cambria" w:hAnsi="Cambria"/>
          <w:sz w:val="18"/>
          <w:szCs w:val="22"/>
          <w:lang w:val="es-419"/>
        </w:rPr>
      </w:pPr>
    </w:p>
    <w:p w14:paraId="09953FFE" w14:textId="77777777" w:rsidR="0056341B" w:rsidRPr="006E28C9" w:rsidRDefault="0056341B" w:rsidP="0056341B">
      <w:pPr>
        <w:tabs>
          <w:tab w:val="center" w:pos="5400"/>
        </w:tabs>
        <w:suppressAutoHyphens/>
        <w:jc w:val="center"/>
        <w:rPr>
          <w:rFonts w:ascii="Cambria" w:hAnsi="Cambria"/>
          <w:sz w:val="18"/>
          <w:szCs w:val="22"/>
          <w:lang w:val="es-ES_tradnl"/>
        </w:rPr>
      </w:pPr>
    </w:p>
    <w:p w14:paraId="3DC4A5C7" w14:textId="77777777" w:rsidR="0056341B" w:rsidRPr="006E28C9" w:rsidRDefault="0056341B" w:rsidP="0056341B">
      <w:pPr>
        <w:tabs>
          <w:tab w:val="center" w:pos="5400"/>
        </w:tabs>
        <w:suppressAutoHyphens/>
        <w:jc w:val="center"/>
        <w:rPr>
          <w:rFonts w:ascii="Cambria" w:hAnsi="Cambria"/>
          <w:sz w:val="18"/>
          <w:szCs w:val="22"/>
          <w:lang w:val="es-ES_tradnl"/>
        </w:rPr>
      </w:pPr>
    </w:p>
    <w:p w14:paraId="3C18871B" w14:textId="77777777" w:rsidR="0056341B" w:rsidRPr="006E28C9" w:rsidRDefault="0056341B" w:rsidP="0056341B">
      <w:pPr>
        <w:tabs>
          <w:tab w:val="center" w:pos="5400"/>
        </w:tabs>
        <w:suppressAutoHyphens/>
        <w:jc w:val="center"/>
        <w:rPr>
          <w:rFonts w:ascii="Cambria" w:hAnsi="Cambria"/>
          <w:sz w:val="18"/>
          <w:szCs w:val="22"/>
          <w:lang w:val="es-ES_tradnl"/>
        </w:rPr>
      </w:pPr>
    </w:p>
    <w:p w14:paraId="1403D90C" w14:textId="6B1C402D" w:rsidR="0056341B" w:rsidRPr="006E28C9" w:rsidRDefault="0056341B" w:rsidP="0056341B">
      <w:pPr>
        <w:tabs>
          <w:tab w:val="center" w:pos="5400"/>
        </w:tabs>
        <w:suppressAutoHyphens/>
        <w:jc w:val="center"/>
        <w:rPr>
          <w:rFonts w:ascii="Cambria" w:hAnsi="Cambria"/>
          <w:sz w:val="18"/>
          <w:szCs w:val="22"/>
          <w:lang w:val="es-ES_tradnl"/>
        </w:rPr>
      </w:pPr>
      <w:r w:rsidRPr="006E28C9">
        <w:rPr>
          <w:noProof/>
        </w:rPr>
        <mc:AlternateContent>
          <mc:Choice Requires="wps">
            <w:drawing>
              <wp:anchor distT="0" distB="0" distL="114300" distR="114300" simplePos="0" relativeHeight="251658242" behindDoc="0" locked="0" layoutInCell="1" allowOverlap="1" wp14:anchorId="43C15C96" wp14:editId="30774845">
                <wp:simplePos x="0" y="0"/>
                <wp:positionH relativeFrom="column">
                  <wp:posOffset>1341755</wp:posOffset>
                </wp:positionH>
                <wp:positionV relativeFrom="paragraph">
                  <wp:posOffset>22860</wp:posOffset>
                </wp:positionV>
                <wp:extent cx="4933950" cy="664845"/>
                <wp:effectExtent l="0" t="0" r="0" b="0"/>
                <wp:wrapNone/>
                <wp:docPr id="961912362" name="Text Box 961912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11D12" w14:textId="0F11E022" w:rsidR="0056341B" w:rsidRPr="004F08CD" w:rsidRDefault="0056341B" w:rsidP="0056341B">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Aprobado electrónicamente por la C</w:t>
                            </w:r>
                            <w:r w:rsidRPr="00EC4022">
                              <w:rPr>
                                <w:rFonts w:ascii="Cambria" w:hAnsi="Cambria"/>
                                <w:color w:val="0D0D0D" w:themeColor="text1" w:themeTint="F2"/>
                                <w:sz w:val="18"/>
                                <w:szCs w:val="22"/>
                                <w:lang w:val="es-ES"/>
                              </w:rPr>
                              <w:t xml:space="preserve">omisión el </w:t>
                            </w:r>
                            <w:r w:rsidR="005342CD">
                              <w:rPr>
                                <w:rFonts w:ascii="Cambria" w:hAnsi="Cambria"/>
                                <w:color w:val="0D0D0D" w:themeColor="text1" w:themeTint="F2"/>
                                <w:sz w:val="18"/>
                                <w:szCs w:val="22"/>
                                <w:lang w:val="es-ES"/>
                              </w:rPr>
                              <w:t>21</w:t>
                            </w:r>
                            <w:r w:rsidR="002D40A5" w:rsidRPr="00EC4022">
                              <w:rPr>
                                <w:rFonts w:ascii="Cambria" w:hAnsi="Cambria"/>
                                <w:color w:val="0D0D0D" w:themeColor="text1" w:themeTint="F2"/>
                                <w:sz w:val="18"/>
                                <w:szCs w:val="22"/>
                                <w:lang w:val="es-ES"/>
                              </w:rPr>
                              <w:t xml:space="preserve"> de </w:t>
                            </w:r>
                            <w:r w:rsidR="005342CD">
                              <w:rPr>
                                <w:rFonts w:ascii="Cambria" w:hAnsi="Cambria"/>
                                <w:color w:val="0D0D0D" w:themeColor="text1" w:themeTint="F2"/>
                                <w:sz w:val="18"/>
                                <w:szCs w:val="22"/>
                                <w:lang w:val="es-ES"/>
                              </w:rPr>
                              <w:t>mayo</w:t>
                            </w:r>
                            <w:r w:rsidR="002D40A5" w:rsidRPr="00EC4022">
                              <w:rPr>
                                <w:rFonts w:ascii="Cambria" w:hAnsi="Cambria"/>
                                <w:color w:val="0D0D0D" w:themeColor="text1" w:themeTint="F2"/>
                                <w:sz w:val="18"/>
                                <w:szCs w:val="22"/>
                                <w:lang w:val="es-ES"/>
                              </w:rPr>
                              <w:t xml:space="preserve"> de 202</w:t>
                            </w:r>
                            <w:r w:rsidR="00375B75" w:rsidRPr="00EC4022">
                              <w:rPr>
                                <w:rFonts w:ascii="Cambria" w:hAnsi="Cambria"/>
                                <w:color w:val="0D0D0D" w:themeColor="text1" w:themeTint="F2"/>
                                <w:sz w:val="18"/>
                                <w:szCs w:val="22"/>
                                <w:lang w:val="es-ES"/>
                              </w:rPr>
                              <w:t>4</w:t>
                            </w:r>
                            <w:r w:rsidRPr="00EC4022">
                              <w:rPr>
                                <w:rFonts w:ascii="Cambria" w:hAnsi="Cambria"/>
                                <w:color w:val="0D0D0D" w:themeColor="text1" w:themeTint="F2"/>
                                <w:sz w:val="18"/>
                                <w:szCs w:val="22"/>
                                <w:lang w:val="es-ES"/>
                              </w:rPr>
                              <w:t>.</w:t>
                            </w:r>
                          </w:p>
                          <w:p w14:paraId="0F452ABC" w14:textId="77777777" w:rsidR="0056341B" w:rsidRPr="004F08CD" w:rsidRDefault="0056341B" w:rsidP="0056341B">
                            <w:pPr>
                              <w:tabs>
                                <w:tab w:val="center" w:pos="5400"/>
                              </w:tabs>
                              <w:suppressAutoHyphens/>
                              <w:spacing w:before="60"/>
                              <w:rPr>
                                <w:rFonts w:ascii="Cambria" w:hAnsi="Cambria" w:cs="Univers"/>
                                <w:color w:val="0D0D0D" w:themeColor="text1" w:themeTint="F2"/>
                                <w:sz w:val="20"/>
                                <w:szCs w:val="20"/>
                                <w:lang w:val="es-ES"/>
                              </w:rPr>
                            </w:pPr>
                          </w:p>
                          <w:p w14:paraId="6B85370D" w14:textId="77777777" w:rsidR="0056341B" w:rsidRPr="004F08CD" w:rsidRDefault="0056341B" w:rsidP="0056341B">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15C96" id="Text Box 961912362"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57811D12" w14:textId="0F11E022" w:rsidR="0056341B" w:rsidRPr="004F08CD" w:rsidRDefault="0056341B" w:rsidP="0056341B">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Aprobado electrónicamente por la C</w:t>
                      </w:r>
                      <w:r w:rsidRPr="00EC4022">
                        <w:rPr>
                          <w:rFonts w:ascii="Cambria" w:hAnsi="Cambria"/>
                          <w:color w:val="0D0D0D" w:themeColor="text1" w:themeTint="F2"/>
                          <w:sz w:val="18"/>
                          <w:szCs w:val="22"/>
                          <w:lang w:val="es-ES"/>
                        </w:rPr>
                        <w:t xml:space="preserve">omisión el </w:t>
                      </w:r>
                      <w:r w:rsidR="005342CD">
                        <w:rPr>
                          <w:rFonts w:ascii="Cambria" w:hAnsi="Cambria"/>
                          <w:color w:val="0D0D0D" w:themeColor="text1" w:themeTint="F2"/>
                          <w:sz w:val="18"/>
                          <w:szCs w:val="22"/>
                          <w:lang w:val="es-ES"/>
                        </w:rPr>
                        <w:t>21</w:t>
                      </w:r>
                      <w:r w:rsidR="002D40A5" w:rsidRPr="00EC4022">
                        <w:rPr>
                          <w:rFonts w:ascii="Cambria" w:hAnsi="Cambria"/>
                          <w:color w:val="0D0D0D" w:themeColor="text1" w:themeTint="F2"/>
                          <w:sz w:val="18"/>
                          <w:szCs w:val="22"/>
                          <w:lang w:val="es-ES"/>
                        </w:rPr>
                        <w:t xml:space="preserve"> de </w:t>
                      </w:r>
                      <w:r w:rsidR="005342CD">
                        <w:rPr>
                          <w:rFonts w:ascii="Cambria" w:hAnsi="Cambria"/>
                          <w:color w:val="0D0D0D" w:themeColor="text1" w:themeTint="F2"/>
                          <w:sz w:val="18"/>
                          <w:szCs w:val="22"/>
                          <w:lang w:val="es-ES"/>
                        </w:rPr>
                        <w:t>mayo</w:t>
                      </w:r>
                      <w:r w:rsidR="002D40A5" w:rsidRPr="00EC4022">
                        <w:rPr>
                          <w:rFonts w:ascii="Cambria" w:hAnsi="Cambria"/>
                          <w:color w:val="0D0D0D" w:themeColor="text1" w:themeTint="F2"/>
                          <w:sz w:val="18"/>
                          <w:szCs w:val="22"/>
                          <w:lang w:val="es-ES"/>
                        </w:rPr>
                        <w:t xml:space="preserve"> de 202</w:t>
                      </w:r>
                      <w:r w:rsidR="00375B75" w:rsidRPr="00EC4022">
                        <w:rPr>
                          <w:rFonts w:ascii="Cambria" w:hAnsi="Cambria"/>
                          <w:color w:val="0D0D0D" w:themeColor="text1" w:themeTint="F2"/>
                          <w:sz w:val="18"/>
                          <w:szCs w:val="22"/>
                          <w:lang w:val="es-ES"/>
                        </w:rPr>
                        <w:t>4</w:t>
                      </w:r>
                      <w:r w:rsidRPr="00EC4022">
                        <w:rPr>
                          <w:rFonts w:ascii="Cambria" w:hAnsi="Cambria"/>
                          <w:color w:val="0D0D0D" w:themeColor="text1" w:themeTint="F2"/>
                          <w:sz w:val="18"/>
                          <w:szCs w:val="22"/>
                          <w:lang w:val="es-ES"/>
                        </w:rPr>
                        <w:t>.</w:t>
                      </w:r>
                    </w:p>
                    <w:p w14:paraId="0F452ABC" w14:textId="77777777" w:rsidR="0056341B" w:rsidRPr="004F08CD" w:rsidRDefault="0056341B" w:rsidP="0056341B">
                      <w:pPr>
                        <w:tabs>
                          <w:tab w:val="center" w:pos="5400"/>
                        </w:tabs>
                        <w:suppressAutoHyphens/>
                        <w:spacing w:before="60"/>
                        <w:rPr>
                          <w:rFonts w:ascii="Cambria" w:hAnsi="Cambria" w:cs="Univers"/>
                          <w:color w:val="0D0D0D" w:themeColor="text1" w:themeTint="F2"/>
                          <w:sz w:val="20"/>
                          <w:szCs w:val="20"/>
                          <w:lang w:val="es-ES"/>
                        </w:rPr>
                      </w:pPr>
                    </w:p>
                    <w:p w14:paraId="6B85370D" w14:textId="77777777" w:rsidR="0056341B" w:rsidRPr="004F08CD" w:rsidRDefault="0056341B" w:rsidP="0056341B">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2AA6AB6" w14:textId="77777777" w:rsidR="0056341B" w:rsidRPr="006E28C9" w:rsidRDefault="0056341B" w:rsidP="0056341B">
      <w:pPr>
        <w:tabs>
          <w:tab w:val="center" w:pos="5400"/>
        </w:tabs>
        <w:suppressAutoHyphens/>
        <w:jc w:val="center"/>
        <w:rPr>
          <w:rFonts w:ascii="Cambria" w:hAnsi="Cambria"/>
          <w:sz w:val="18"/>
          <w:szCs w:val="22"/>
          <w:lang w:val="es-ES_tradnl"/>
        </w:rPr>
      </w:pPr>
    </w:p>
    <w:p w14:paraId="0ECCC1A7" w14:textId="77777777" w:rsidR="0056341B" w:rsidRPr="006E28C9" w:rsidRDefault="0056341B" w:rsidP="0056341B">
      <w:pPr>
        <w:tabs>
          <w:tab w:val="center" w:pos="5400"/>
        </w:tabs>
        <w:suppressAutoHyphens/>
        <w:jc w:val="center"/>
        <w:rPr>
          <w:rFonts w:ascii="Cambria" w:hAnsi="Cambria"/>
          <w:sz w:val="18"/>
          <w:szCs w:val="22"/>
          <w:lang w:val="es-ES_tradnl"/>
        </w:rPr>
      </w:pPr>
    </w:p>
    <w:p w14:paraId="602DEF1E" w14:textId="77777777" w:rsidR="0056341B" w:rsidRPr="006E28C9" w:rsidRDefault="0056341B" w:rsidP="0056341B">
      <w:pPr>
        <w:tabs>
          <w:tab w:val="center" w:pos="5400"/>
        </w:tabs>
        <w:suppressAutoHyphens/>
        <w:jc w:val="center"/>
        <w:rPr>
          <w:rFonts w:ascii="Cambria" w:hAnsi="Cambria"/>
          <w:sz w:val="18"/>
          <w:szCs w:val="22"/>
          <w:lang w:val="es-ES_tradnl"/>
        </w:rPr>
      </w:pPr>
    </w:p>
    <w:p w14:paraId="5D3B4EBA" w14:textId="77777777" w:rsidR="0056341B" w:rsidRPr="006E28C9" w:rsidRDefault="0056341B" w:rsidP="0056341B">
      <w:pPr>
        <w:tabs>
          <w:tab w:val="center" w:pos="5400"/>
        </w:tabs>
        <w:suppressAutoHyphens/>
        <w:jc w:val="center"/>
        <w:rPr>
          <w:rFonts w:ascii="Cambria" w:hAnsi="Cambria"/>
          <w:sz w:val="18"/>
          <w:szCs w:val="22"/>
          <w:lang w:val="es-ES_tradnl"/>
        </w:rPr>
      </w:pPr>
    </w:p>
    <w:p w14:paraId="474826F0" w14:textId="31958674" w:rsidR="0056341B" w:rsidRPr="006E28C9" w:rsidRDefault="0056341B" w:rsidP="0056341B">
      <w:pPr>
        <w:tabs>
          <w:tab w:val="center" w:pos="5400"/>
        </w:tabs>
        <w:suppressAutoHyphens/>
        <w:jc w:val="center"/>
        <w:rPr>
          <w:rFonts w:ascii="Cambria" w:hAnsi="Cambria"/>
          <w:sz w:val="18"/>
          <w:szCs w:val="22"/>
          <w:lang w:val="es-ES_tradnl"/>
        </w:rPr>
      </w:pPr>
      <w:r w:rsidRPr="006E28C9">
        <w:rPr>
          <w:noProof/>
        </w:rPr>
        <mc:AlternateContent>
          <mc:Choice Requires="wps">
            <w:drawing>
              <wp:anchor distT="0" distB="0" distL="114300" distR="114300" simplePos="0" relativeHeight="251658245" behindDoc="0" locked="0" layoutInCell="1" allowOverlap="1" wp14:anchorId="7AB638EA" wp14:editId="282F1717">
                <wp:simplePos x="0" y="0"/>
                <wp:positionH relativeFrom="column">
                  <wp:posOffset>1333500</wp:posOffset>
                </wp:positionH>
                <wp:positionV relativeFrom="paragraph">
                  <wp:posOffset>5715</wp:posOffset>
                </wp:positionV>
                <wp:extent cx="4943475" cy="657225"/>
                <wp:effectExtent l="0" t="0" r="0" b="0"/>
                <wp:wrapNone/>
                <wp:docPr id="156032691" name="Text Box 156032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2B86E" w14:textId="0A3377C3" w:rsidR="0056341B" w:rsidRPr="004F08CD" w:rsidRDefault="0056341B" w:rsidP="0056341B">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 xml:space="preserve">Citar </w:t>
                            </w:r>
                            <w:r w:rsidRPr="00436CB7">
                              <w:rPr>
                                <w:rFonts w:ascii="Cambria" w:hAnsi="Cambria"/>
                                <w:b/>
                                <w:color w:val="595959" w:themeColor="text1" w:themeTint="A6"/>
                                <w:sz w:val="18"/>
                                <w:szCs w:val="18"/>
                                <w:lang w:val="pt-BR"/>
                              </w:rPr>
                              <w:t>como:</w:t>
                            </w:r>
                            <w:r w:rsidRPr="00436CB7">
                              <w:rPr>
                                <w:rFonts w:ascii="Cambria" w:hAnsi="Cambria"/>
                                <w:color w:val="595959" w:themeColor="text1" w:themeTint="A6"/>
                                <w:sz w:val="18"/>
                                <w:szCs w:val="18"/>
                                <w:lang w:val="pt-BR"/>
                              </w:rPr>
                              <w:t xml:space="preserve"> CIDH, Informe N</w:t>
                            </w:r>
                            <w:r w:rsidRPr="00EC4022">
                              <w:rPr>
                                <w:rFonts w:ascii="Cambria" w:hAnsi="Cambria"/>
                                <w:color w:val="595959" w:themeColor="text1" w:themeTint="A6"/>
                                <w:sz w:val="18"/>
                                <w:szCs w:val="18"/>
                                <w:lang w:val="pt-BR"/>
                              </w:rPr>
                              <w:t xml:space="preserve">o. </w:t>
                            </w:r>
                            <w:r w:rsidR="005342CD" w:rsidRPr="005342CD">
                              <w:rPr>
                                <w:rFonts w:ascii="Cambria" w:hAnsi="Cambria"/>
                                <w:color w:val="595959" w:themeColor="text1" w:themeTint="A6"/>
                                <w:sz w:val="18"/>
                                <w:lang w:val="pt-BR"/>
                              </w:rPr>
                              <w:t>28</w:t>
                            </w:r>
                            <w:r w:rsidRPr="005342CD">
                              <w:rPr>
                                <w:rFonts w:ascii="Cambria" w:hAnsi="Cambria"/>
                                <w:color w:val="595959" w:themeColor="text1" w:themeTint="A6"/>
                                <w:sz w:val="18"/>
                                <w:lang w:val="pt-BR"/>
                              </w:rPr>
                              <w:t>/2</w:t>
                            </w:r>
                            <w:r w:rsidR="00375B75" w:rsidRPr="005342CD">
                              <w:rPr>
                                <w:rFonts w:ascii="Cambria" w:hAnsi="Cambria"/>
                                <w:color w:val="595959" w:themeColor="text1" w:themeTint="A6"/>
                                <w:sz w:val="18"/>
                                <w:lang w:val="pt-BR"/>
                              </w:rPr>
                              <w:t>4</w:t>
                            </w:r>
                            <w:r w:rsidRPr="005342CD">
                              <w:rPr>
                                <w:rFonts w:ascii="Cambria" w:hAnsi="Cambria"/>
                                <w:color w:val="595959" w:themeColor="text1" w:themeTint="A6"/>
                                <w:sz w:val="18"/>
                                <w:lang w:val="pt-BR"/>
                              </w:rPr>
                              <w:t xml:space="preserve">. </w:t>
                            </w:r>
                            <w:r w:rsidRPr="00EC4022">
                              <w:rPr>
                                <w:rFonts w:ascii="Cambria" w:hAnsi="Cambria"/>
                                <w:color w:val="595959" w:themeColor="text1" w:themeTint="A6"/>
                                <w:sz w:val="18"/>
                                <w:lang w:val="es-CO"/>
                              </w:rPr>
                              <w:t>Caso 14.</w:t>
                            </w:r>
                            <w:r w:rsidR="003A2407" w:rsidRPr="00EC4022">
                              <w:rPr>
                                <w:rFonts w:ascii="Cambria" w:hAnsi="Cambria"/>
                                <w:color w:val="595959" w:themeColor="text1" w:themeTint="A6"/>
                                <w:sz w:val="18"/>
                                <w:lang w:val="es-CO"/>
                              </w:rPr>
                              <w:t>836</w:t>
                            </w:r>
                            <w:r w:rsidRPr="00EC4022">
                              <w:rPr>
                                <w:rFonts w:ascii="Cambria" w:hAnsi="Cambria"/>
                                <w:color w:val="595959" w:themeColor="text1" w:themeTint="A6"/>
                                <w:sz w:val="18"/>
                                <w:lang w:val="es-CO"/>
                              </w:rPr>
                              <w:t xml:space="preserve">. </w:t>
                            </w:r>
                            <w:r w:rsidRPr="00EC4022">
                              <w:rPr>
                                <w:rFonts w:ascii="Cambria" w:hAnsi="Cambria"/>
                                <w:color w:val="595959" w:themeColor="text1" w:themeTint="A6"/>
                                <w:sz w:val="18"/>
                                <w:szCs w:val="18"/>
                                <w:lang w:val="es-ES_tradnl"/>
                              </w:rPr>
                              <w:t xml:space="preserve">Solución Amistosa. </w:t>
                            </w:r>
                            <w:r w:rsidR="003A2407" w:rsidRPr="00EC4022">
                              <w:rPr>
                                <w:rFonts w:ascii="Cambria" w:hAnsi="Cambria"/>
                                <w:color w:val="595959" w:themeColor="text1" w:themeTint="A6"/>
                                <w:sz w:val="18"/>
                                <w:szCs w:val="18"/>
                                <w:lang w:val="es-ES_tradnl"/>
                              </w:rPr>
                              <w:t>Lydia Cristina Vieyra</w:t>
                            </w:r>
                            <w:r w:rsidRPr="00EC4022">
                              <w:rPr>
                                <w:rFonts w:ascii="Cambria" w:hAnsi="Cambria"/>
                                <w:color w:val="595959" w:themeColor="text1" w:themeTint="A6"/>
                                <w:sz w:val="18"/>
                                <w:szCs w:val="18"/>
                                <w:lang w:val="es-ES_tradnl"/>
                              </w:rPr>
                              <w:t xml:space="preserve">. Argentina. </w:t>
                            </w:r>
                            <w:r w:rsidR="005342CD">
                              <w:rPr>
                                <w:rFonts w:ascii="Cambria" w:hAnsi="Cambria"/>
                                <w:color w:val="595959" w:themeColor="text1" w:themeTint="A6"/>
                                <w:sz w:val="18"/>
                                <w:szCs w:val="18"/>
                                <w:lang w:val="es-ES_tradnl"/>
                              </w:rPr>
                              <w:t>21</w:t>
                            </w:r>
                            <w:r w:rsidRPr="00EC4022">
                              <w:rPr>
                                <w:rFonts w:ascii="Cambria" w:hAnsi="Cambria"/>
                                <w:color w:val="595959" w:themeColor="text1" w:themeTint="A6"/>
                                <w:sz w:val="18"/>
                                <w:szCs w:val="18"/>
                                <w:lang w:val="es-CO"/>
                              </w:rPr>
                              <w:t xml:space="preserve"> de </w:t>
                            </w:r>
                            <w:r w:rsidR="005342CD">
                              <w:rPr>
                                <w:rFonts w:ascii="Cambria" w:hAnsi="Cambria"/>
                                <w:color w:val="595959" w:themeColor="text1" w:themeTint="A6"/>
                                <w:sz w:val="18"/>
                                <w:szCs w:val="18"/>
                                <w:lang w:val="es-CO"/>
                              </w:rPr>
                              <w:t>mayo</w:t>
                            </w:r>
                            <w:r w:rsidRPr="00EC4022">
                              <w:rPr>
                                <w:rFonts w:ascii="Cambria" w:hAnsi="Cambria"/>
                                <w:color w:val="595959" w:themeColor="text1" w:themeTint="A6"/>
                                <w:sz w:val="18"/>
                                <w:szCs w:val="18"/>
                                <w:lang w:val="es-CO"/>
                              </w:rPr>
                              <w:t xml:space="preserve"> de 202</w:t>
                            </w:r>
                            <w:r w:rsidR="00375B75" w:rsidRPr="00EC4022">
                              <w:rPr>
                                <w:rFonts w:ascii="Cambria" w:hAnsi="Cambria"/>
                                <w:color w:val="595959" w:themeColor="text1" w:themeTint="A6"/>
                                <w:sz w:val="18"/>
                                <w:szCs w:val="18"/>
                                <w:lang w:val="es-CO"/>
                              </w:rPr>
                              <w:t>4</w:t>
                            </w:r>
                            <w:r w:rsidRPr="00EC4022">
                              <w:rPr>
                                <w:rFonts w:ascii="Cambria" w:hAnsi="Cambria"/>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38EA" id="Text Box 156032691"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7222B86E" w14:textId="0A3377C3" w:rsidR="0056341B" w:rsidRPr="004F08CD" w:rsidRDefault="0056341B" w:rsidP="0056341B">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 xml:space="preserve">Citar </w:t>
                      </w:r>
                      <w:r w:rsidRPr="00436CB7">
                        <w:rPr>
                          <w:rFonts w:ascii="Cambria" w:hAnsi="Cambria"/>
                          <w:b/>
                          <w:color w:val="595959" w:themeColor="text1" w:themeTint="A6"/>
                          <w:sz w:val="18"/>
                          <w:szCs w:val="18"/>
                          <w:lang w:val="pt-BR"/>
                        </w:rPr>
                        <w:t>como:</w:t>
                      </w:r>
                      <w:r w:rsidRPr="00436CB7">
                        <w:rPr>
                          <w:rFonts w:ascii="Cambria" w:hAnsi="Cambria"/>
                          <w:color w:val="595959" w:themeColor="text1" w:themeTint="A6"/>
                          <w:sz w:val="18"/>
                          <w:szCs w:val="18"/>
                          <w:lang w:val="pt-BR"/>
                        </w:rPr>
                        <w:t xml:space="preserve"> CIDH, Informe N</w:t>
                      </w:r>
                      <w:r w:rsidRPr="00EC4022">
                        <w:rPr>
                          <w:rFonts w:ascii="Cambria" w:hAnsi="Cambria"/>
                          <w:color w:val="595959" w:themeColor="text1" w:themeTint="A6"/>
                          <w:sz w:val="18"/>
                          <w:szCs w:val="18"/>
                          <w:lang w:val="pt-BR"/>
                        </w:rPr>
                        <w:t xml:space="preserve">o. </w:t>
                      </w:r>
                      <w:r w:rsidR="005342CD" w:rsidRPr="005342CD">
                        <w:rPr>
                          <w:rFonts w:ascii="Cambria" w:hAnsi="Cambria"/>
                          <w:color w:val="595959" w:themeColor="text1" w:themeTint="A6"/>
                          <w:sz w:val="18"/>
                          <w:lang w:val="pt-BR"/>
                        </w:rPr>
                        <w:t>28</w:t>
                      </w:r>
                      <w:r w:rsidRPr="005342CD">
                        <w:rPr>
                          <w:rFonts w:ascii="Cambria" w:hAnsi="Cambria"/>
                          <w:color w:val="595959" w:themeColor="text1" w:themeTint="A6"/>
                          <w:sz w:val="18"/>
                          <w:lang w:val="pt-BR"/>
                        </w:rPr>
                        <w:t>/2</w:t>
                      </w:r>
                      <w:r w:rsidR="00375B75" w:rsidRPr="005342CD">
                        <w:rPr>
                          <w:rFonts w:ascii="Cambria" w:hAnsi="Cambria"/>
                          <w:color w:val="595959" w:themeColor="text1" w:themeTint="A6"/>
                          <w:sz w:val="18"/>
                          <w:lang w:val="pt-BR"/>
                        </w:rPr>
                        <w:t>4</w:t>
                      </w:r>
                      <w:r w:rsidRPr="005342CD">
                        <w:rPr>
                          <w:rFonts w:ascii="Cambria" w:hAnsi="Cambria"/>
                          <w:color w:val="595959" w:themeColor="text1" w:themeTint="A6"/>
                          <w:sz w:val="18"/>
                          <w:lang w:val="pt-BR"/>
                        </w:rPr>
                        <w:t xml:space="preserve">. </w:t>
                      </w:r>
                      <w:r w:rsidRPr="00EC4022">
                        <w:rPr>
                          <w:rFonts w:ascii="Cambria" w:hAnsi="Cambria"/>
                          <w:color w:val="595959" w:themeColor="text1" w:themeTint="A6"/>
                          <w:sz w:val="18"/>
                          <w:lang w:val="es-CO"/>
                        </w:rPr>
                        <w:t>Caso 14.</w:t>
                      </w:r>
                      <w:r w:rsidR="003A2407" w:rsidRPr="00EC4022">
                        <w:rPr>
                          <w:rFonts w:ascii="Cambria" w:hAnsi="Cambria"/>
                          <w:color w:val="595959" w:themeColor="text1" w:themeTint="A6"/>
                          <w:sz w:val="18"/>
                          <w:lang w:val="es-CO"/>
                        </w:rPr>
                        <w:t>836</w:t>
                      </w:r>
                      <w:r w:rsidRPr="00EC4022">
                        <w:rPr>
                          <w:rFonts w:ascii="Cambria" w:hAnsi="Cambria"/>
                          <w:color w:val="595959" w:themeColor="text1" w:themeTint="A6"/>
                          <w:sz w:val="18"/>
                          <w:lang w:val="es-CO"/>
                        </w:rPr>
                        <w:t xml:space="preserve">. </w:t>
                      </w:r>
                      <w:r w:rsidRPr="00EC4022">
                        <w:rPr>
                          <w:rFonts w:ascii="Cambria" w:hAnsi="Cambria"/>
                          <w:color w:val="595959" w:themeColor="text1" w:themeTint="A6"/>
                          <w:sz w:val="18"/>
                          <w:szCs w:val="18"/>
                          <w:lang w:val="es-ES_tradnl"/>
                        </w:rPr>
                        <w:t xml:space="preserve">Solución Amistosa. </w:t>
                      </w:r>
                      <w:r w:rsidR="003A2407" w:rsidRPr="00EC4022">
                        <w:rPr>
                          <w:rFonts w:ascii="Cambria" w:hAnsi="Cambria"/>
                          <w:color w:val="595959" w:themeColor="text1" w:themeTint="A6"/>
                          <w:sz w:val="18"/>
                          <w:szCs w:val="18"/>
                          <w:lang w:val="es-ES_tradnl"/>
                        </w:rPr>
                        <w:t>Lydia Cristina Vieyra</w:t>
                      </w:r>
                      <w:r w:rsidRPr="00EC4022">
                        <w:rPr>
                          <w:rFonts w:ascii="Cambria" w:hAnsi="Cambria"/>
                          <w:color w:val="595959" w:themeColor="text1" w:themeTint="A6"/>
                          <w:sz w:val="18"/>
                          <w:szCs w:val="18"/>
                          <w:lang w:val="es-ES_tradnl"/>
                        </w:rPr>
                        <w:t xml:space="preserve">. Argentina. </w:t>
                      </w:r>
                      <w:r w:rsidR="005342CD">
                        <w:rPr>
                          <w:rFonts w:ascii="Cambria" w:hAnsi="Cambria"/>
                          <w:color w:val="595959" w:themeColor="text1" w:themeTint="A6"/>
                          <w:sz w:val="18"/>
                          <w:szCs w:val="18"/>
                          <w:lang w:val="es-ES_tradnl"/>
                        </w:rPr>
                        <w:t>21</w:t>
                      </w:r>
                      <w:r w:rsidRPr="00EC4022">
                        <w:rPr>
                          <w:rFonts w:ascii="Cambria" w:hAnsi="Cambria"/>
                          <w:color w:val="595959" w:themeColor="text1" w:themeTint="A6"/>
                          <w:sz w:val="18"/>
                          <w:szCs w:val="18"/>
                          <w:lang w:val="es-CO"/>
                        </w:rPr>
                        <w:t xml:space="preserve"> de </w:t>
                      </w:r>
                      <w:r w:rsidR="005342CD">
                        <w:rPr>
                          <w:rFonts w:ascii="Cambria" w:hAnsi="Cambria"/>
                          <w:color w:val="595959" w:themeColor="text1" w:themeTint="A6"/>
                          <w:sz w:val="18"/>
                          <w:szCs w:val="18"/>
                          <w:lang w:val="es-CO"/>
                        </w:rPr>
                        <w:t>mayo</w:t>
                      </w:r>
                      <w:r w:rsidRPr="00EC4022">
                        <w:rPr>
                          <w:rFonts w:ascii="Cambria" w:hAnsi="Cambria"/>
                          <w:color w:val="595959" w:themeColor="text1" w:themeTint="A6"/>
                          <w:sz w:val="18"/>
                          <w:szCs w:val="18"/>
                          <w:lang w:val="es-CO"/>
                        </w:rPr>
                        <w:t xml:space="preserve"> de 202</w:t>
                      </w:r>
                      <w:r w:rsidR="00375B75" w:rsidRPr="00EC4022">
                        <w:rPr>
                          <w:rFonts w:ascii="Cambria" w:hAnsi="Cambria"/>
                          <w:color w:val="595959" w:themeColor="text1" w:themeTint="A6"/>
                          <w:sz w:val="18"/>
                          <w:szCs w:val="18"/>
                          <w:lang w:val="es-CO"/>
                        </w:rPr>
                        <w:t>4</w:t>
                      </w:r>
                      <w:r w:rsidRPr="00EC4022">
                        <w:rPr>
                          <w:rFonts w:ascii="Cambria" w:hAnsi="Cambria"/>
                          <w:color w:val="595959" w:themeColor="text1" w:themeTint="A6"/>
                          <w:sz w:val="18"/>
                          <w:szCs w:val="18"/>
                          <w:lang w:val="es-CO"/>
                        </w:rPr>
                        <w:t>.</w:t>
                      </w:r>
                    </w:p>
                  </w:txbxContent>
                </v:textbox>
              </v:shape>
            </w:pict>
          </mc:Fallback>
        </mc:AlternateContent>
      </w:r>
    </w:p>
    <w:p w14:paraId="360A9835" w14:textId="77777777" w:rsidR="0056341B" w:rsidRPr="006E28C9" w:rsidRDefault="0056341B" w:rsidP="0056341B">
      <w:pPr>
        <w:tabs>
          <w:tab w:val="center" w:pos="5400"/>
        </w:tabs>
        <w:suppressAutoHyphens/>
        <w:jc w:val="center"/>
        <w:rPr>
          <w:rFonts w:ascii="Cambria" w:hAnsi="Cambria"/>
          <w:sz w:val="18"/>
          <w:szCs w:val="22"/>
          <w:lang w:val="es-ES_tradnl"/>
        </w:rPr>
      </w:pPr>
    </w:p>
    <w:p w14:paraId="4F7E0CFC" w14:textId="28F45D2E" w:rsidR="0056341B" w:rsidRPr="006E28C9" w:rsidRDefault="0056341B" w:rsidP="0056341B">
      <w:pPr>
        <w:tabs>
          <w:tab w:val="center" w:pos="5400"/>
        </w:tabs>
        <w:suppressAutoHyphens/>
        <w:jc w:val="center"/>
        <w:rPr>
          <w:rFonts w:ascii="Cambria" w:hAnsi="Cambria"/>
          <w:b/>
          <w:sz w:val="20"/>
          <w:lang w:val="es-ES_tradnl"/>
        </w:rPr>
      </w:pPr>
      <w:r w:rsidRPr="006E28C9">
        <w:rPr>
          <w:noProof/>
        </w:rPr>
        <mc:AlternateContent>
          <mc:Choice Requires="wps">
            <w:drawing>
              <wp:anchor distT="0" distB="0" distL="114300" distR="114300" simplePos="0" relativeHeight="251658246" behindDoc="0" locked="0" layoutInCell="1" allowOverlap="1" wp14:anchorId="2F177504" wp14:editId="4F7ACA7B">
                <wp:simplePos x="0" y="0"/>
                <wp:positionH relativeFrom="column">
                  <wp:posOffset>1312545</wp:posOffset>
                </wp:positionH>
                <wp:positionV relativeFrom="paragraph">
                  <wp:posOffset>742678</wp:posOffset>
                </wp:positionV>
                <wp:extent cx="4096385" cy="567055"/>
                <wp:effectExtent l="0" t="0" r="0" b="4445"/>
                <wp:wrapNone/>
                <wp:docPr id="566547074" name="Text Box 566547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A2BDE" w14:textId="77777777" w:rsidR="0056341B" w:rsidRPr="004F08CD" w:rsidRDefault="0056341B" w:rsidP="0056341B">
                            <w:pPr>
                              <w:rPr>
                                <w:color w:val="FFFFFF" w:themeColor="background1"/>
                              </w:rPr>
                            </w:pPr>
                            <w:r w:rsidRPr="004F08CD">
                              <w:rPr>
                                <w:noProof/>
                                <w:color w:val="FFFFFF" w:themeColor="background1"/>
                              </w:rPr>
                              <w:drawing>
                                <wp:inline distT="0" distB="0" distL="0" distR="0" wp14:anchorId="34FBC948" wp14:editId="3A659032">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77504" id="Text Box 566547074" o:spid="_x0000_s1031" type="#_x0000_t202" style="position:absolute;left:0;text-align:left;margin-left:103.35pt;margin-top:5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" fillcolor="white [3201]" stroked="f" strokeweight=".5pt">
                <v:textbox>
                  <w:txbxContent>
                    <w:p w14:paraId="5B5A2BDE" w14:textId="77777777" w:rsidR="0056341B" w:rsidRPr="004F08CD" w:rsidRDefault="0056341B" w:rsidP="0056341B">
                      <w:pPr>
                        <w:rPr>
                          <w:color w:val="FFFFFF" w:themeColor="background1"/>
                        </w:rPr>
                      </w:pPr>
                      <w:r w:rsidRPr="004F08CD">
                        <w:rPr>
                          <w:noProof/>
                          <w:color w:val="FFFFFF" w:themeColor="background1"/>
                        </w:rPr>
                        <w:drawing>
                          <wp:inline distT="0" distB="0" distL="0" distR="0" wp14:anchorId="34FBC948" wp14:editId="3A659032">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E28C9">
        <w:rPr>
          <w:noProof/>
        </w:rPr>
        <mc:AlternateContent>
          <mc:Choice Requires="wps">
            <w:drawing>
              <wp:anchor distT="0" distB="0" distL="114300" distR="114300" simplePos="0" relativeHeight="251658247" behindDoc="0" locked="0" layoutInCell="1" allowOverlap="1" wp14:anchorId="59753C5C" wp14:editId="7520724C">
                <wp:simplePos x="0" y="0"/>
                <wp:positionH relativeFrom="column">
                  <wp:posOffset>-272415</wp:posOffset>
                </wp:positionH>
                <wp:positionV relativeFrom="paragraph">
                  <wp:posOffset>915035</wp:posOffset>
                </wp:positionV>
                <wp:extent cx="1181100" cy="332740"/>
                <wp:effectExtent l="0" t="0" r="0" b="0"/>
                <wp:wrapNone/>
                <wp:docPr id="1715054672" name="Text Box 1715054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99B1D" w14:textId="77777777" w:rsidR="0056341B" w:rsidRPr="004B7EB6" w:rsidRDefault="0056341B" w:rsidP="0056341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53C5C" id="Text Box 1715054672"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65599B1D" w14:textId="77777777" w:rsidR="0056341B" w:rsidRPr="004B7EB6" w:rsidRDefault="0056341B" w:rsidP="0056341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1C4F052" w14:textId="77777777" w:rsidR="0056341B" w:rsidRPr="006E28C9" w:rsidRDefault="0056341B" w:rsidP="0056341B">
      <w:pPr>
        <w:tabs>
          <w:tab w:val="center" w:pos="5400"/>
        </w:tabs>
        <w:suppressAutoHyphens/>
        <w:jc w:val="center"/>
        <w:rPr>
          <w:rFonts w:ascii="Cambria" w:hAnsi="Cambria"/>
          <w:b/>
          <w:sz w:val="20"/>
          <w:lang w:val="es-ES_tradnl"/>
        </w:rPr>
        <w:sectPr w:rsidR="0056341B" w:rsidRPr="006E28C9" w:rsidSect="004F08CD">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6B444C48" w14:textId="6DA3E130" w:rsidR="0056341B" w:rsidRPr="00EC4022" w:rsidRDefault="0056341B" w:rsidP="00C74419">
      <w:pPr>
        <w:tabs>
          <w:tab w:val="center" w:pos="5400"/>
        </w:tabs>
        <w:suppressAutoHyphens/>
        <w:jc w:val="center"/>
        <w:rPr>
          <w:rFonts w:ascii="Cambria" w:hAnsi="Cambria"/>
          <w:b/>
          <w:sz w:val="18"/>
          <w:szCs w:val="20"/>
          <w:lang w:val="es-ES_tradnl"/>
        </w:rPr>
      </w:pPr>
      <w:r w:rsidRPr="006E28C9">
        <w:rPr>
          <w:rFonts w:ascii="Cambria" w:hAnsi="Cambria"/>
          <w:b/>
          <w:sz w:val="18"/>
          <w:szCs w:val="20"/>
          <w:lang w:val="es-ES_tradnl"/>
        </w:rPr>
        <w:lastRenderedPageBreak/>
        <w:t>INFO</w:t>
      </w:r>
      <w:r w:rsidRPr="00EC4022">
        <w:rPr>
          <w:rFonts w:ascii="Cambria" w:hAnsi="Cambria"/>
          <w:b/>
          <w:sz w:val="18"/>
          <w:szCs w:val="20"/>
          <w:lang w:val="es-ES_tradnl"/>
        </w:rPr>
        <w:t xml:space="preserve">RME No. </w:t>
      </w:r>
      <w:r w:rsidR="00E51BF8">
        <w:rPr>
          <w:rFonts w:ascii="Cambria" w:hAnsi="Cambria"/>
          <w:b/>
          <w:sz w:val="18"/>
          <w:szCs w:val="20"/>
          <w:lang w:val="es-ES_tradnl"/>
        </w:rPr>
        <w:t>28</w:t>
      </w:r>
      <w:r w:rsidRPr="00EC4022">
        <w:rPr>
          <w:rFonts w:ascii="Cambria" w:hAnsi="Cambria"/>
          <w:b/>
          <w:sz w:val="18"/>
          <w:szCs w:val="20"/>
          <w:lang w:val="es-ES_tradnl"/>
        </w:rPr>
        <w:t>/2</w:t>
      </w:r>
      <w:r w:rsidR="00375B75" w:rsidRPr="00EC4022">
        <w:rPr>
          <w:rFonts w:ascii="Cambria" w:hAnsi="Cambria"/>
          <w:b/>
          <w:sz w:val="18"/>
          <w:szCs w:val="20"/>
          <w:lang w:val="es-ES_tradnl"/>
        </w:rPr>
        <w:t>4</w:t>
      </w:r>
    </w:p>
    <w:p w14:paraId="362F65D6" w14:textId="58F926A2" w:rsidR="0056341B" w:rsidRPr="00EC4022" w:rsidRDefault="0056341B" w:rsidP="00C74419">
      <w:pPr>
        <w:tabs>
          <w:tab w:val="center" w:pos="5400"/>
        </w:tabs>
        <w:suppressAutoHyphens/>
        <w:jc w:val="center"/>
        <w:rPr>
          <w:rFonts w:ascii="Cambria" w:hAnsi="Cambria"/>
          <w:b/>
          <w:sz w:val="18"/>
          <w:szCs w:val="20"/>
          <w:lang w:val="es-ES_tradnl"/>
        </w:rPr>
      </w:pPr>
      <w:r w:rsidRPr="00EC4022">
        <w:rPr>
          <w:rFonts w:ascii="Cambria" w:hAnsi="Cambria"/>
          <w:b/>
          <w:sz w:val="18"/>
          <w:szCs w:val="20"/>
          <w:lang w:val="es-ES_tradnl"/>
        </w:rPr>
        <w:t>CASO 14.</w:t>
      </w:r>
      <w:r w:rsidR="003A2407" w:rsidRPr="00EC4022">
        <w:rPr>
          <w:rFonts w:ascii="Cambria" w:hAnsi="Cambria"/>
          <w:b/>
          <w:sz w:val="18"/>
          <w:szCs w:val="20"/>
          <w:lang w:val="es-ES_tradnl"/>
        </w:rPr>
        <w:t>836</w:t>
      </w:r>
    </w:p>
    <w:p w14:paraId="53628A00" w14:textId="77777777" w:rsidR="0056341B" w:rsidRPr="00EC4022" w:rsidRDefault="0056341B" w:rsidP="00C74419">
      <w:pPr>
        <w:tabs>
          <w:tab w:val="center" w:pos="5400"/>
        </w:tabs>
        <w:suppressAutoHyphens/>
        <w:jc w:val="center"/>
        <w:rPr>
          <w:rFonts w:ascii="Cambria" w:hAnsi="Cambria"/>
          <w:sz w:val="18"/>
          <w:szCs w:val="20"/>
          <w:lang w:val="es-ES_tradnl"/>
        </w:rPr>
      </w:pPr>
      <w:r w:rsidRPr="00EC4022">
        <w:rPr>
          <w:rFonts w:ascii="Cambria" w:hAnsi="Cambria"/>
          <w:sz w:val="18"/>
          <w:szCs w:val="20"/>
          <w:lang w:val="es-ES_tradnl"/>
        </w:rPr>
        <w:t>INFORME DE SOLUCIÓN AMISTOSA</w:t>
      </w:r>
    </w:p>
    <w:p w14:paraId="0654F1E1" w14:textId="353FCBAE" w:rsidR="0056341B" w:rsidRPr="00EC4022" w:rsidRDefault="003A2407" w:rsidP="00C74419">
      <w:pPr>
        <w:tabs>
          <w:tab w:val="center" w:pos="5400"/>
        </w:tabs>
        <w:suppressAutoHyphens/>
        <w:jc w:val="center"/>
        <w:rPr>
          <w:rFonts w:ascii="Cambria" w:hAnsi="Cambria"/>
          <w:sz w:val="18"/>
          <w:szCs w:val="20"/>
          <w:lang w:val="es-ES_tradnl"/>
        </w:rPr>
      </w:pPr>
      <w:r w:rsidRPr="00EC4022">
        <w:rPr>
          <w:rFonts w:ascii="Cambria" w:hAnsi="Cambria"/>
          <w:sz w:val="18"/>
          <w:szCs w:val="20"/>
          <w:lang w:val="es-ES_tradnl"/>
        </w:rPr>
        <w:t>LYDIA CRISTINA VIEYRA</w:t>
      </w:r>
    </w:p>
    <w:p w14:paraId="03CFE9FB" w14:textId="0DBA65ED" w:rsidR="0056341B" w:rsidRPr="00EC4022" w:rsidRDefault="0056341B" w:rsidP="00C74419">
      <w:pPr>
        <w:tabs>
          <w:tab w:val="center" w:pos="5400"/>
        </w:tabs>
        <w:suppressAutoHyphens/>
        <w:jc w:val="center"/>
        <w:rPr>
          <w:rFonts w:ascii="Cambria" w:hAnsi="Cambria"/>
          <w:sz w:val="18"/>
          <w:szCs w:val="20"/>
          <w:lang w:val="es-ES_tradnl"/>
        </w:rPr>
      </w:pPr>
      <w:r w:rsidRPr="00EC4022">
        <w:rPr>
          <w:rFonts w:ascii="Cambria" w:hAnsi="Cambria"/>
          <w:sz w:val="18"/>
          <w:szCs w:val="20"/>
          <w:lang w:val="es-ES_tradnl"/>
        </w:rPr>
        <w:t>ARGENTINA</w:t>
      </w:r>
      <w:r w:rsidR="006E2DB5" w:rsidRPr="00EC4022">
        <w:rPr>
          <w:rStyle w:val="FootnoteReference"/>
          <w:rFonts w:ascii="Cambria" w:hAnsi="Cambria"/>
          <w:sz w:val="18"/>
          <w:szCs w:val="20"/>
          <w:lang w:val="es-ES_tradnl"/>
        </w:rPr>
        <w:footnoteReference w:id="2"/>
      </w:r>
    </w:p>
    <w:p w14:paraId="5A500039" w14:textId="04011648" w:rsidR="0056341B" w:rsidRPr="006E28C9" w:rsidRDefault="00E51BF8" w:rsidP="00C74419">
      <w:pPr>
        <w:tabs>
          <w:tab w:val="center" w:pos="5400"/>
        </w:tabs>
        <w:suppressAutoHyphens/>
        <w:jc w:val="center"/>
        <w:rPr>
          <w:rFonts w:ascii="Cambria" w:hAnsi="Cambria"/>
          <w:sz w:val="18"/>
          <w:szCs w:val="20"/>
          <w:lang w:val="es-ES_tradnl"/>
        </w:rPr>
      </w:pPr>
      <w:r>
        <w:rPr>
          <w:rFonts w:ascii="Cambria" w:hAnsi="Cambria"/>
          <w:sz w:val="18"/>
          <w:szCs w:val="20"/>
          <w:lang w:val="es-ES_tradnl"/>
        </w:rPr>
        <w:t>21 DE MAYO</w:t>
      </w:r>
      <w:r w:rsidR="0056341B" w:rsidRPr="00EC4022">
        <w:rPr>
          <w:rFonts w:ascii="Cambria" w:hAnsi="Cambria"/>
          <w:sz w:val="18"/>
          <w:szCs w:val="20"/>
          <w:lang w:val="es-ES_tradnl"/>
        </w:rPr>
        <w:t xml:space="preserve"> DE 202</w:t>
      </w:r>
      <w:r w:rsidR="00375B75" w:rsidRPr="00EC4022">
        <w:rPr>
          <w:rFonts w:ascii="Cambria" w:hAnsi="Cambria"/>
          <w:sz w:val="18"/>
          <w:szCs w:val="20"/>
          <w:lang w:val="es-ES_tradnl"/>
        </w:rPr>
        <w:t>4</w:t>
      </w:r>
    </w:p>
    <w:p w14:paraId="4A2573D5" w14:textId="77777777" w:rsidR="0056341B" w:rsidRPr="006E28C9" w:rsidRDefault="0056341B" w:rsidP="00D3292C">
      <w:pPr>
        <w:tabs>
          <w:tab w:val="center" w:pos="5400"/>
        </w:tabs>
        <w:suppressAutoHyphens/>
        <w:jc w:val="center"/>
        <w:rPr>
          <w:rFonts w:ascii="Cambria" w:hAnsi="Cambria"/>
          <w:sz w:val="18"/>
          <w:szCs w:val="20"/>
          <w:lang w:val="es-ES_tradnl"/>
        </w:rPr>
      </w:pPr>
    </w:p>
    <w:p w14:paraId="19D98627" w14:textId="77777777" w:rsidR="0056341B" w:rsidRPr="006E28C9" w:rsidRDefault="0056341B" w:rsidP="00D3292C">
      <w:pPr>
        <w:tabs>
          <w:tab w:val="center" w:pos="5400"/>
        </w:tabs>
        <w:suppressAutoHyphens/>
        <w:jc w:val="center"/>
        <w:rPr>
          <w:rFonts w:ascii="Cambria" w:hAnsi="Cambria"/>
          <w:sz w:val="18"/>
          <w:szCs w:val="18"/>
          <w:lang w:val="es-ES_tradnl"/>
        </w:rPr>
      </w:pPr>
    </w:p>
    <w:p w14:paraId="48FC3C7E" w14:textId="77777777" w:rsidR="0056341B" w:rsidRPr="006E28C9" w:rsidRDefault="0056341B" w:rsidP="005634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6E28C9">
        <w:rPr>
          <w:b/>
          <w:sz w:val="20"/>
          <w:szCs w:val="20"/>
          <w:lang w:val="es-BO"/>
        </w:rPr>
        <w:t>RESUMEN Y ASPECTOS PROCESALES RELEVANTES DEL PROCESO DE SOLUCIÓN AMISTOSA</w:t>
      </w:r>
    </w:p>
    <w:p w14:paraId="0FA97BB4" w14:textId="77777777" w:rsidR="0056341B" w:rsidRPr="006E28C9" w:rsidRDefault="0056341B" w:rsidP="0056341B">
      <w:pPr>
        <w:ind w:firstLine="720"/>
        <w:jc w:val="both"/>
        <w:rPr>
          <w:rFonts w:ascii="Cambria" w:eastAsia="MS Mincho" w:hAnsi="Cambria"/>
          <w:sz w:val="20"/>
          <w:szCs w:val="20"/>
          <w:lang w:val="es-BO"/>
        </w:rPr>
      </w:pPr>
    </w:p>
    <w:p w14:paraId="73FB5844" w14:textId="3A505557" w:rsidR="0056341B" w:rsidRPr="006E28C9" w:rsidRDefault="0056341B" w:rsidP="0056341B">
      <w:pPr>
        <w:pStyle w:val="ListParagraph"/>
        <w:numPr>
          <w:ilvl w:val="0"/>
          <w:numId w:val="1"/>
        </w:numPr>
        <w:ind w:left="0" w:firstLine="720"/>
        <w:jc w:val="both"/>
        <w:rPr>
          <w:rFonts w:eastAsia="Times New Roman"/>
          <w:sz w:val="20"/>
          <w:szCs w:val="20"/>
          <w:bdr w:val="none" w:sz="0" w:space="0" w:color="auto" w:frame="1"/>
          <w:lang w:val="es-AR"/>
        </w:rPr>
      </w:pPr>
      <w:r w:rsidRPr="006E28C9">
        <w:rPr>
          <w:sz w:val="20"/>
          <w:szCs w:val="20"/>
          <w:bdr w:val="none" w:sz="0" w:space="0" w:color="auto" w:frame="1"/>
          <w:lang w:val="es-AR"/>
        </w:rPr>
        <w:t>El</w:t>
      </w:r>
      <w:r w:rsidR="003A2407">
        <w:rPr>
          <w:sz w:val="20"/>
          <w:szCs w:val="20"/>
          <w:bdr w:val="none" w:sz="0" w:space="0" w:color="auto" w:frame="1"/>
          <w:lang w:val="es-AR"/>
        </w:rPr>
        <w:t xml:space="preserve"> 18 </w:t>
      </w:r>
      <w:r w:rsidR="00FB2246" w:rsidRPr="006E28C9">
        <w:rPr>
          <w:sz w:val="20"/>
          <w:szCs w:val="20"/>
          <w:bdr w:val="none" w:sz="0" w:space="0" w:color="auto" w:frame="1"/>
          <w:lang w:val="es-AR"/>
        </w:rPr>
        <w:t xml:space="preserve">de </w:t>
      </w:r>
      <w:r w:rsidR="003A2407">
        <w:rPr>
          <w:sz w:val="20"/>
          <w:szCs w:val="20"/>
          <w:bdr w:val="none" w:sz="0" w:space="0" w:color="auto" w:frame="1"/>
          <w:lang w:val="es-AR"/>
        </w:rPr>
        <w:t>julio</w:t>
      </w:r>
      <w:r w:rsidR="00FB2246" w:rsidRPr="006E28C9">
        <w:rPr>
          <w:sz w:val="20"/>
          <w:szCs w:val="20"/>
          <w:bdr w:val="none" w:sz="0" w:space="0" w:color="auto" w:frame="1"/>
          <w:lang w:val="es-AR"/>
        </w:rPr>
        <w:t xml:space="preserve"> de 201</w:t>
      </w:r>
      <w:r w:rsidR="003A2407">
        <w:rPr>
          <w:sz w:val="20"/>
          <w:szCs w:val="20"/>
          <w:bdr w:val="none" w:sz="0" w:space="0" w:color="auto" w:frame="1"/>
          <w:lang w:val="es-AR"/>
        </w:rPr>
        <w:t>1</w:t>
      </w:r>
      <w:r w:rsidRPr="006E28C9">
        <w:rPr>
          <w:sz w:val="20"/>
          <w:szCs w:val="20"/>
          <w:bdr w:val="none" w:sz="0" w:space="0" w:color="auto" w:frame="1"/>
          <w:lang w:val="es-AR"/>
        </w:rPr>
        <w:t xml:space="preserve">, la Comisión Interamericana de Derechos Humanos (en adelante “la Comisión” o “CIDH”) recibió una petición presentada por </w:t>
      </w:r>
      <w:r w:rsidR="003A2407">
        <w:rPr>
          <w:sz w:val="20"/>
          <w:szCs w:val="20"/>
          <w:bdr w:val="none" w:sz="0" w:space="0" w:color="auto" w:frame="1"/>
          <w:lang w:val="es-AR"/>
        </w:rPr>
        <w:t>Lydia Cristina Vieyra</w:t>
      </w:r>
      <w:r w:rsidR="004C3BEC" w:rsidRPr="006E28C9">
        <w:rPr>
          <w:sz w:val="20"/>
          <w:szCs w:val="20"/>
          <w:bdr w:val="none" w:sz="0" w:space="0" w:color="auto" w:frame="1"/>
          <w:lang w:val="es-AR"/>
        </w:rPr>
        <w:t xml:space="preserve"> </w:t>
      </w:r>
      <w:r w:rsidRPr="006E28C9">
        <w:rPr>
          <w:sz w:val="20"/>
          <w:szCs w:val="20"/>
          <w:bdr w:val="none" w:sz="0" w:space="0" w:color="auto" w:frame="1"/>
          <w:lang w:val="es-419"/>
        </w:rPr>
        <w:t xml:space="preserve">(en adelante “presunta víctima”), con la representación jurídica de </w:t>
      </w:r>
      <w:r w:rsidR="00375B75">
        <w:rPr>
          <w:sz w:val="20"/>
          <w:szCs w:val="20"/>
          <w:bdr w:val="none" w:sz="0" w:space="0" w:color="auto" w:frame="1"/>
          <w:lang w:val="es-419"/>
        </w:rPr>
        <w:t>Federico Casiraghi</w:t>
      </w:r>
      <w:r w:rsidRPr="006E28C9">
        <w:rPr>
          <w:sz w:val="20"/>
          <w:szCs w:val="20"/>
          <w:bdr w:val="none" w:sz="0" w:space="0" w:color="auto" w:frame="1"/>
          <w:lang w:val="es-419"/>
        </w:rPr>
        <w:t xml:space="preserve"> (en adelante “</w:t>
      </w:r>
      <w:r w:rsidR="00375B75">
        <w:rPr>
          <w:sz w:val="20"/>
          <w:szCs w:val="20"/>
          <w:bdr w:val="none" w:sz="0" w:space="0" w:color="auto" w:frame="1"/>
          <w:lang w:val="es-419"/>
        </w:rPr>
        <w:t>el peticionario</w:t>
      </w:r>
      <w:r w:rsidRPr="006E28C9">
        <w:rPr>
          <w:sz w:val="20"/>
          <w:szCs w:val="20"/>
          <w:bdr w:val="none" w:sz="0" w:space="0" w:color="auto" w:frame="1"/>
          <w:lang w:val="es-419"/>
        </w:rPr>
        <w:t>” o “la parte peticionaria”)</w:t>
      </w:r>
      <w:r w:rsidRPr="006E28C9">
        <w:rPr>
          <w:sz w:val="20"/>
          <w:szCs w:val="20"/>
          <w:bdr w:val="none" w:sz="0" w:space="0" w:color="auto" w:frame="1"/>
          <w:lang w:val="es-AR"/>
        </w:rPr>
        <w:t>, en la cual se alegaba la responsabilidad internacional de la República de Argentina (en adelante “Estado” o “Estado argentino” o “Argentina”), por la violación de los derechos humanos contemplados en los artículos</w:t>
      </w:r>
      <w:r w:rsidR="00375B75">
        <w:rPr>
          <w:sz w:val="20"/>
          <w:szCs w:val="20"/>
          <w:bdr w:val="none" w:sz="0" w:space="0" w:color="auto" w:frame="1"/>
          <w:lang w:val="es-AR"/>
        </w:rPr>
        <w:t xml:space="preserve"> 7 (libertad personal),</w:t>
      </w:r>
      <w:r w:rsidRPr="006E28C9">
        <w:rPr>
          <w:sz w:val="20"/>
          <w:szCs w:val="20"/>
          <w:bdr w:val="none" w:sz="0" w:space="0" w:color="auto" w:frame="1"/>
          <w:lang w:val="es-AR"/>
        </w:rPr>
        <w:t xml:space="preserve"> 8 (garantías judiciales)</w:t>
      </w:r>
      <w:r w:rsidRPr="006E28C9">
        <w:rPr>
          <w:sz w:val="20"/>
          <w:szCs w:val="20"/>
          <w:bdr w:val="none" w:sz="0" w:space="0" w:color="auto" w:frame="1"/>
          <w:lang w:val="es-419"/>
        </w:rPr>
        <w:t xml:space="preserve">, </w:t>
      </w:r>
      <w:r w:rsidR="00375B75">
        <w:rPr>
          <w:sz w:val="20"/>
          <w:szCs w:val="20"/>
          <w:bdr w:val="none" w:sz="0" w:space="0" w:color="auto" w:frame="1"/>
          <w:lang w:val="es-419"/>
        </w:rPr>
        <w:t xml:space="preserve">10 (indemnización), 22 (circulación y residencia), </w:t>
      </w:r>
      <w:r w:rsidRPr="006E28C9">
        <w:rPr>
          <w:sz w:val="20"/>
          <w:szCs w:val="20"/>
          <w:bdr w:val="none" w:sz="0" w:space="0" w:color="auto" w:frame="1"/>
          <w:lang w:val="es-419"/>
        </w:rPr>
        <w:t>24 (igualdad ante la ley)</w:t>
      </w:r>
      <w:r w:rsidRPr="006E28C9">
        <w:rPr>
          <w:sz w:val="20"/>
          <w:szCs w:val="20"/>
          <w:bdr w:val="none" w:sz="0" w:space="0" w:color="auto" w:frame="1"/>
          <w:lang w:val="es-AR"/>
        </w:rPr>
        <w:t xml:space="preserve"> y 25 (protección judicial)</w:t>
      </w:r>
      <w:r w:rsidR="00375B75">
        <w:rPr>
          <w:sz w:val="20"/>
          <w:szCs w:val="20"/>
          <w:bdr w:val="none" w:sz="0" w:space="0" w:color="auto" w:frame="1"/>
          <w:lang w:val="es-AR"/>
        </w:rPr>
        <w:t xml:space="preserve"> </w:t>
      </w:r>
      <w:r w:rsidRPr="006E28C9">
        <w:rPr>
          <w:sz w:val="20"/>
          <w:szCs w:val="20"/>
          <w:bdr w:val="none" w:sz="0" w:space="0" w:color="auto" w:frame="1"/>
          <w:lang w:val="es-AR"/>
        </w:rPr>
        <w:t>de la Convención Americana sobre Derechos Humanos, (en adelante “Convención” o “Convención Americana”),</w:t>
      </w:r>
      <w:r w:rsidR="00DD7A0A" w:rsidRPr="00FB7F9E">
        <w:rPr>
          <w:lang w:val="es-US"/>
        </w:rPr>
        <w:t xml:space="preserve"> </w:t>
      </w:r>
      <w:r w:rsidR="00DD7A0A" w:rsidRPr="00DD7A0A">
        <w:rPr>
          <w:sz w:val="20"/>
          <w:szCs w:val="20"/>
          <w:bdr w:val="none" w:sz="0" w:space="0" w:color="auto" w:frame="1"/>
          <w:lang w:val="es-AR"/>
        </w:rPr>
        <w:t>en relación con el artículo 1.1 (obligación de respetar los derechos) del mismo instrumento,</w:t>
      </w:r>
      <w:r w:rsidRPr="006E28C9">
        <w:rPr>
          <w:rFonts w:eastAsia="Times New Roman"/>
          <w:sz w:val="20"/>
          <w:szCs w:val="20"/>
          <w:bdr w:val="none" w:sz="0" w:space="0" w:color="auto" w:frame="1"/>
          <w:lang w:val="es-AR"/>
        </w:rPr>
        <w:t xml:space="preserve"> en perjuicio de la presunta víctima </w:t>
      </w:r>
      <w:r w:rsidRPr="006E28C9">
        <w:rPr>
          <w:rFonts w:eastAsia="Times New Roman"/>
          <w:sz w:val="20"/>
          <w:szCs w:val="20"/>
          <w:bdr w:val="none" w:sz="0" w:space="0" w:color="auto" w:frame="1"/>
          <w:lang w:val="es-419"/>
        </w:rPr>
        <w:t>derivada de</w:t>
      </w:r>
      <w:r w:rsidR="00585212" w:rsidRPr="00585212">
        <w:rPr>
          <w:rFonts w:eastAsia="Times New Roman"/>
          <w:sz w:val="20"/>
          <w:szCs w:val="20"/>
          <w:bdr w:val="none" w:sz="0" w:space="0" w:color="auto" w:frame="1"/>
          <w:lang w:val="es-419"/>
        </w:rPr>
        <w:t xml:space="preserve"> las violaciones al debido proceso y el rechazo de su solicitud de reparación económica, a raíz de su exilio forzoso, interpuesta en el marco de la Ley No. 24.043.</w:t>
      </w:r>
    </w:p>
    <w:p w14:paraId="0C762B88" w14:textId="77777777" w:rsidR="0056341B" w:rsidRPr="006E28C9" w:rsidRDefault="0056341B" w:rsidP="0056341B">
      <w:pPr>
        <w:pStyle w:val="ListParagraph"/>
        <w:tabs>
          <w:tab w:val="left" w:pos="1440"/>
        </w:tabs>
        <w:ind w:left="0" w:firstLine="720"/>
        <w:jc w:val="both"/>
        <w:rPr>
          <w:sz w:val="20"/>
          <w:szCs w:val="20"/>
          <w:lang w:val="es-AR"/>
        </w:rPr>
      </w:pPr>
    </w:p>
    <w:p w14:paraId="2C70B994" w14:textId="4B391E74" w:rsidR="0056341B" w:rsidRPr="006E28C9" w:rsidRDefault="0056341B" w:rsidP="0056341B">
      <w:pPr>
        <w:pStyle w:val="ListParagraph"/>
        <w:numPr>
          <w:ilvl w:val="0"/>
          <w:numId w:val="1"/>
        </w:numPr>
        <w:ind w:left="0" w:firstLine="720"/>
        <w:jc w:val="both"/>
        <w:rPr>
          <w:rFonts w:eastAsia="Times New Roman"/>
          <w:sz w:val="20"/>
          <w:szCs w:val="20"/>
          <w:bdr w:val="none" w:sz="0" w:space="0" w:color="auto" w:frame="1"/>
          <w:lang w:val="es-AR"/>
        </w:rPr>
      </w:pPr>
      <w:r w:rsidRPr="006E28C9">
        <w:rPr>
          <w:rFonts w:eastAsia="Times New Roman"/>
          <w:sz w:val="20"/>
          <w:szCs w:val="20"/>
          <w:bdr w:val="none" w:sz="0" w:space="0" w:color="auto" w:frame="1"/>
          <w:lang w:val="es-VE"/>
        </w:rPr>
        <w:t xml:space="preserve">El </w:t>
      </w:r>
      <w:r w:rsidR="003A2407">
        <w:rPr>
          <w:rFonts w:eastAsia="Times New Roman"/>
          <w:sz w:val="20"/>
          <w:szCs w:val="20"/>
          <w:bdr w:val="none" w:sz="0" w:space="0" w:color="auto" w:frame="1"/>
          <w:lang w:val="es-VE"/>
        </w:rPr>
        <w:t>31</w:t>
      </w:r>
      <w:r w:rsidRPr="006E28C9">
        <w:rPr>
          <w:rFonts w:eastAsia="Times New Roman"/>
          <w:sz w:val="20"/>
          <w:szCs w:val="20"/>
          <w:bdr w:val="none" w:sz="0" w:space="0" w:color="auto" w:frame="1"/>
          <w:lang w:val="es-VE"/>
        </w:rPr>
        <w:t xml:space="preserve"> de </w:t>
      </w:r>
      <w:r w:rsidR="003A2407">
        <w:rPr>
          <w:rFonts w:eastAsia="Times New Roman"/>
          <w:sz w:val="20"/>
          <w:szCs w:val="20"/>
          <w:bdr w:val="none" w:sz="0" w:space="0" w:color="auto" w:frame="1"/>
          <w:lang w:val="es-VE"/>
        </w:rPr>
        <w:t>diciembre</w:t>
      </w:r>
      <w:r w:rsidR="004C3BEC" w:rsidRPr="006E28C9">
        <w:rPr>
          <w:rFonts w:eastAsia="Times New Roman"/>
          <w:sz w:val="20"/>
          <w:szCs w:val="20"/>
          <w:bdr w:val="none" w:sz="0" w:space="0" w:color="auto" w:frame="1"/>
          <w:lang w:val="es-VE"/>
        </w:rPr>
        <w:t xml:space="preserve"> de 202</w:t>
      </w:r>
      <w:r w:rsidR="003A2407">
        <w:rPr>
          <w:rFonts w:eastAsia="Times New Roman"/>
          <w:sz w:val="20"/>
          <w:szCs w:val="20"/>
          <w:bdr w:val="none" w:sz="0" w:space="0" w:color="auto" w:frame="1"/>
          <w:lang w:val="es-VE"/>
        </w:rPr>
        <w:t>1</w:t>
      </w:r>
      <w:r w:rsidRPr="006E28C9">
        <w:rPr>
          <w:rFonts w:eastAsia="Times New Roman"/>
          <w:sz w:val="20"/>
          <w:szCs w:val="20"/>
          <w:bdr w:val="none" w:sz="0" w:space="0" w:color="auto" w:frame="1"/>
          <w:lang w:val="es-VE"/>
        </w:rPr>
        <w:t>, la Comisión emitió el Informe de Admisibilidad No.</w:t>
      </w:r>
      <w:r w:rsidR="003A2407">
        <w:rPr>
          <w:rFonts w:eastAsia="Times New Roman"/>
          <w:sz w:val="20"/>
          <w:szCs w:val="20"/>
          <w:bdr w:val="none" w:sz="0" w:space="0" w:color="auto" w:frame="1"/>
          <w:lang w:val="es-VE"/>
        </w:rPr>
        <w:t xml:space="preserve"> 413</w:t>
      </w:r>
      <w:r w:rsidRPr="006E28C9">
        <w:rPr>
          <w:rFonts w:eastAsia="Times New Roman"/>
          <w:sz w:val="20"/>
          <w:szCs w:val="20"/>
          <w:bdr w:val="none" w:sz="0" w:space="0" w:color="auto" w:frame="1"/>
          <w:lang w:val="es-VE"/>
        </w:rPr>
        <w:t>/</w:t>
      </w:r>
      <w:r w:rsidR="004C3BEC" w:rsidRPr="006E28C9">
        <w:rPr>
          <w:rFonts w:eastAsia="Times New Roman"/>
          <w:sz w:val="20"/>
          <w:szCs w:val="20"/>
          <w:bdr w:val="none" w:sz="0" w:space="0" w:color="auto" w:frame="1"/>
          <w:lang w:val="es-VE"/>
        </w:rPr>
        <w:t>2</w:t>
      </w:r>
      <w:r w:rsidR="003A2407">
        <w:rPr>
          <w:rFonts w:eastAsia="Times New Roman"/>
          <w:sz w:val="20"/>
          <w:szCs w:val="20"/>
          <w:bdr w:val="none" w:sz="0" w:space="0" w:color="auto" w:frame="1"/>
          <w:lang w:val="es-VE"/>
        </w:rPr>
        <w:t>1</w:t>
      </w:r>
      <w:r w:rsidRPr="006E28C9">
        <w:rPr>
          <w:rFonts w:eastAsia="Times New Roman"/>
          <w:sz w:val="20"/>
          <w:szCs w:val="20"/>
          <w:bdr w:val="none" w:sz="0" w:space="0" w:color="auto" w:frame="1"/>
          <w:lang w:val="es-VE"/>
        </w:rPr>
        <w:t xml:space="preserve">, en el cual declaró admisible la petición y declaró su competencia para conocer del reclamo presentado por </w:t>
      </w:r>
      <w:r w:rsidR="003A2407">
        <w:rPr>
          <w:rFonts w:eastAsia="Times New Roman"/>
          <w:sz w:val="20"/>
          <w:szCs w:val="20"/>
          <w:bdr w:val="none" w:sz="0" w:space="0" w:color="auto" w:frame="1"/>
          <w:lang w:val="es-VE"/>
        </w:rPr>
        <w:t>el</w:t>
      </w:r>
      <w:r w:rsidRPr="006E28C9">
        <w:rPr>
          <w:rFonts w:eastAsia="Times New Roman"/>
          <w:sz w:val="20"/>
          <w:szCs w:val="20"/>
          <w:bdr w:val="none" w:sz="0" w:space="0" w:color="auto" w:frame="1"/>
          <w:lang w:val="es-VE"/>
        </w:rPr>
        <w:t xml:space="preserve"> peticionari</w:t>
      </w:r>
      <w:r w:rsidR="003A2407">
        <w:rPr>
          <w:rFonts w:eastAsia="Times New Roman"/>
          <w:sz w:val="20"/>
          <w:szCs w:val="20"/>
          <w:bdr w:val="none" w:sz="0" w:space="0" w:color="auto" w:frame="1"/>
          <w:lang w:val="es-VE"/>
        </w:rPr>
        <w:t>o</w:t>
      </w:r>
      <w:r w:rsidRPr="006E28C9">
        <w:rPr>
          <w:rFonts w:eastAsia="Times New Roman"/>
          <w:sz w:val="20"/>
          <w:szCs w:val="20"/>
          <w:bdr w:val="none" w:sz="0" w:space="0" w:color="auto" w:frame="1"/>
          <w:lang w:val="es-VE"/>
        </w:rPr>
        <w:t xml:space="preserve"> respecto de la presunta violación de los derechos contenidos en los artículos </w:t>
      </w:r>
      <w:r w:rsidRPr="006E28C9">
        <w:rPr>
          <w:rFonts w:eastAsia="Times New Roman"/>
          <w:sz w:val="20"/>
          <w:szCs w:val="20"/>
          <w:bdr w:val="none" w:sz="0" w:space="0" w:color="auto" w:frame="1"/>
          <w:lang w:val="es-419"/>
        </w:rPr>
        <w:t>8 (garantías judiciales)</w:t>
      </w:r>
      <w:r w:rsidR="004C3BEC" w:rsidRPr="006E28C9">
        <w:rPr>
          <w:rFonts w:eastAsia="Times New Roman"/>
          <w:sz w:val="20"/>
          <w:szCs w:val="20"/>
          <w:bdr w:val="none" w:sz="0" w:space="0" w:color="auto" w:frame="1"/>
          <w:lang w:val="es-419"/>
        </w:rPr>
        <w:t>, 24 (igualdad ante la ley)</w:t>
      </w:r>
      <w:r w:rsidRPr="006E28C9">
        <w:rPr>
          <w:rFonts w:eastAsia="Times New Roman"/>
          <w:sz w:val="20"/>
          <w:szCs w:val="20"/>
          <w:bdr w:val="none" w:sz="0" w:space="0" w:color="auto" w:frame="1"/>
          <w:lang w:val="es-419"/>
        </w:rPr>
        <w:t xml:space="preserve"> y 25 (protección judicial) contenidos en la Convención Americana en relación con </w:t>
      </w:r>
      <w:r w:rsidR="004C3BEC" w:rsidRPr="006E28C9">
        <w:rPr>
          <w:rFonts w:eastAsia="Times New Roman"/>
          <w:sz w:val="20"/>
          <w:szCs w:val="20"/>
          <w:bdr w:val="none" w:sz="0" w:space="0" w:color="auto" w:frame="1"/>
          <w:lang w:val="es-419"/>
        </w:rPr>
        <w:t xml:space="preserve">los </w:t>
      </w:r>
      <w:r w:rsidRPr="006E28C9">
        <w:rPr>
          <w:rFonts w:eastAsia="Times New Roman"/>
          <w:sz w:val="20"/>
          <w:szCs w:val="20"/>
          <w:bdr w:val="none" w:sz="0" w:space="0" w:color="auto" w:frame="1"/>
          <w:lang w:val="es-419"/>
        </w:rPr>
        <w:t>artículo</w:t>
      </w:r>
      <w:r w:rsidR="004C3BEC" w:rsidRPr="006E28C9">
        <w:rPr>
          <w:rFonts w:eastAsia="Times New Roman"/>
          <w:sz w:val="20"/>
          <w:szCs w:val="20"/>
          <w:bdr w:val="none" w:sz="0" w:space="0" w:color="auto" w:frame="1"/>
          <w:lang w:val="es-419"/>
        </w:rPr>
        <w:t>s</w:t>
      </w:r>
      <w:r w:rsidRPr="006E28C9">
        <w:rPr>
          <w:rFonts w:eastAsia="Times New Roman"/>
          <w:sz w:val="20"/>
          <w:szCs w:val="20"/>
          <w:bdr w:val="none" w:sz="0" w:space="0" w:color="auto" w:frame="1"/>
          <w:lang w:val="es-419"/>
        </w:rPr>
        <w:t xml:space="preserve"> 1.1 </w:t>
      </w:r>
      <w:r w:rsidRPr="006E28C9">
        <w:rPr>
          <w:sz w:val="20"/>
          <w:szCs w:val="20"/>
          <w:bdr w:val="none" w:sz="0" w:space="0" w:color="auto" w:frame="1"/>
          <w:lang w:val="es-AR"/>
        </w:rPr>
        <w:t xml:space="preserve">(obligación de respetar) </w:t>
      </w:r>
      <w:r w:rsidR="004C3BEC" w:rsidRPr="006E28C9">
        <w:rPr>
          <w:sz w:val="20"/>
          <w:szCs w:val="20"/>
          <w:bdr w:val="none" w:sz="0" w:space="0" w:color="auto" w:frame="1"/>
          <w:lang w:val="es-AR"/>
        </w:rPr>
        <w:t>y 2 (</w:t>
      </w:r>
      <w:r w:rsidR="004C3BEC" w:rsidRPr="006E28C9">
        <w:rPr>
          <w:sz w:val="20"/>
          <w:szCs w:val="20"/>
          <w:bdr w:val="none" w:sz="0" w:space="0" w:color="auto" w:frame="1"/>
          <w:lang w:val="es-419"/>
        </w:rPr>
        <w:t xml:space="preserve">deber de adoptar disposiciones de derecho interno) </w:t>
      </w:r>
      <w:r w:rsidRPr="006E28C9">
        <w:rPr>
          <w:rFonts w:eastAsia="Times New Roman"/>
          <w:sz w:val="20"/>
          <w:szCs w:val="20"/>
          <w:bdr w:val="none" w:sz="0" w:space="0" w:color="auto" w:frame="1"/>
          <w:lang w:val="es-419"/>
        </w:rPr>
        <w:t>del mismo instrumento.</w:t>
      </w:r>
    </w:p>
    <w:p w14:paraId="7B8C2CF1" w14:textId="77777777" w:rsidR="0056341B" w:rsidRPr="006E28C9" w:rsidRDefault="0056341B" w:rsidP="0056341B">
      <w:pPr>
        <w:tabs>
          <w:tab w:val="left" w:pos="1440"/>
        </w:tabs>
        <w:ind w:firstLine="720"/>
        <w:jc w:val="both"/>
        <w:rPr>
          <w:rFonts w:ascii="Cambria" w:eastAsia="Times New Roman" w:hAnsi="Cambria"/>
          <w:sz w:val="20"/>
          <w:szCs w:val="20"/>
          <w:bdr w:val="none" w:sz="0" w:space="0" w:color="auto" w:frame="1"/>
          <w:lang w:val="es-AR"/>
        </w:rPr>
      </w:pPr>
    </w:p>
    <w:p w14:paraId="4BA51302" w14:textId="032AE53D" w:rsidR="0056341B" w:rsidRPr="00176BD7" w:rsidRDefault="008C4E39" w:rsidP="0056341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ES_tradnl"/>
        </w:rPr>
      </w:pPr>
      <w:r w:rsidRPr="00176BD7">
        <w:rPr>
          <w:rFonts w:eastAsia="Times New Roman"/>
          <w:sz w:val="20"/>
          <w:szCs w:val="20"/>
          <w:bdr w:val="none" w:sz="0" w:space="0" w:color="auto" w:frame="1"/>
          <w:lang w:val="es-419"/>
        </w:rPr>
        <w:t>El 14 de noviembre de 2022, las partes suscribieron un acuerdo de solución amistosa (en adelante “ASA”) el cual dio inició a un proceso de solución amistosa con la facilitación de la Comisión</w:t>
      </w:r>
      <w:r w:rsidRPr="00176BD7">
        <w:rPr>
          <w:lang w:val="es-US"/>
        </w:rPr>
        <w:t xml:space="preserve"> </w:t>
      </w:r>
      <w:r w:rsidRPr="00176BD7">
        <w:rPr>
          <w:rFonts w:eastAsia="Times New Roman"/>
          <w:sz w:val="20"/>
          <w:szCs w:val="20"/>
          <w:bdr w:val="none" w:sz="0" w:space="0" w:color="auto" w:frame="1"/>
          <w:lang w:val="es-419"/>
        </w:rPr>
        <w:t xml:space="preserve">el 26 de julio de 2023. Posteriormente, el </w:t>
      </w:r>
      <w:r w:rsidR="00FA2754" w:rsidRPr="00176BD7">
        <w:rPr>
          <w:rFonts w:eastAsia="Times New Roman"/>
          <w:sz w:val="20"/>
          <w:szCs w:val="20"/>
          <w:bdr w:val="none" w:sz="0" w:space="0" w:color="auto" w:frame="1"/>
          <w:lang w:val="es-419"/>
        </w:rPr>
        <w:t>6</w:t>
      </w:r>
      <w:r w:rsidR="0056341B" w:rsidRPr="00176BD7">
        <w:rPr>
          <w:rFonts w:eastAsia="Times New Roman"/>
          <w:sz w:val="20"/>
          <w:szCs w:val="20"/>
          <w:bdr w:val="none" w:sz="0" w:space="0" w:color="auto" w:frame="1"/>
          <w:lang w:val="es-419"/>
        </w:rPr>
        <w:t xml:space="preserve"> de </w:t>
      </w:r>
      <w:r w:rsidR="00FA2754" w:rsidRPr="00176BD7">
        <w:rPr>
          <w:rFonts w:eastAsia="Times New Roman"/>
          <w:sz w:val="20"/>
          <w:szCs w:val="20"/>
          <w:bdr w:val="none" w:sz="0" w:space="0" w:color="auto" w:frame="1"/>
          <w:lang w:val="es-419"/>
        </w:rPr>
        <w:t>octubre</w:t>
      </w:r>
      <w:r w:rsidR="0056341B" w:rsidRPr="00176BD7">
        <w:rPr>
          <w:rFonts w:eastAsia="Times New Roman"/>
          <w:sz w:val="20"/>
          <w:szCs w:val="20"/>
          <w:bdr w:val="none" w:sz="0" w:space="0" w:color="auto" w:frame="1"/>
          <w:lang w:val="es-419"/>
        </w:rPr>
        <w:t xml:space="preserve"> de 2023, </w:t>
      </w:r>
      <w:r w:rsidR="00FA2754" w:rsidRPr="00176BD7">
        <w:rPr>
          <w:rFonts w:eastAsia="Times New Roman"/>
          <w:sz w:val="20"/>
          <w:szCs w:val="20"/>
          <w:bdr w:val="none" w:sz="0" w:space="0" w:color="auto" w:frame="1"/>
          <w:lang w:val="es-419"/>
        </w:rPr>
        <w:t>la parte peticionaria</w:t>
      </w:r>
      <w:r w:rsidR="0056341B" w:rsidRPr="00176BD7">
        <w:rPr>
          <w:rFonts w:eastAsia="Times New Roman"/>
          <w:sz w:val="20"/>
          <w:szCs w:val="20"/>
          <w:bdr w:val="none" w:sz="0" w:space="0" w:color="auto" w:frame="1"/>
          <w:lang w:val="es-419"/>
        </w:rPr>
        <w:t xml:space="preserve"> informó de la emisión del Decreto No. </w:t>
      </w:r>
      <w:r w:rsidR="00F6059A" w:rsidRPr="00176BD7">
        <w:rPr>
          <w:rFonts w:eastAsia="Times New Roman"/>
          <w:sz w:val="20"/>
          <w:szCs w:val="20"/>
          <w:bdr w:val="none" w:sz="0" w:space="0" w:color="auto" w:frame="1"/>
          <w:lang w:val="es-419"/>
        </w:rPr>
        <w:t>4</w:t>
      </w:r>
      <w:r w:rsidR="00FA2754" w:rsidRPr="00176BD7">
        <w:rPr>
          <w:rFonts w:eastAsia="Times New Roman"/>
          <w:sz w:val="20"/>
          <w:szCs w:val="20"/>
          <w:bdr w:val="none" w:sz="0" w:space="0" w:color="auto" w:frame="1"/>
          <w:lang w:val="es-419"/>
        </w:rPr>
        <w:t>69</w:t>
      </w:r>
      <w:r w:rsidR="0056341B" w:rsidRPr="00176BD7">
        <w:rPr>
          <w:rFonts w:eastAsia="Times New Roman"/>
          <w:sz w:val="20"/>
          <w:szCs w:val="20"/>
          <w:bdr w:val="none" w:sz="0" w:space="0" w:color="auto" w:frame="1"/>
          <w:lang w:val="es-419"/>
        </w:rPr>
        <w:t xml:space="preserve">/2023 del </w:t>
      </w:r>
      <w:r w:rsidR="00FA2754" w:rsidRPr="00176BD7">
        <w:rPr>
          <w:rFonts w:eastAsia="Times New Roman"/>
          <w:sz w:val="20"/>
          <w:szCs w:val="20"/>
          <w:bdr w:val="none" w:sz="0" w:space="0" w:color="auto" w:frame="1"/>
          <w:lang w:val="es-419"/>
        </w:rPr>
        <w:t>6</w:t>
      </w:r>
      <w:r w:rsidR="0056341B" w:rsidRPr="00176BD7">
        <w:rPr>
          <w:rFonts w:eastAsia="Times New Roman"/>
          <w:sz w:val="20"/>
          <w:szCs w:val="20"/>
          <w:bdr w:val="none" w:sz="0" w:space="0" w:color="auto" w:frame="1"/>
          <w:lang w:val="es-419"/>
        </w:rPr>
        <w:t xml:space="preserve"> de </w:t>
      </w:r>
      <w:r w:rsidR="00FA2754" w:rsidRPr="00176BD7">
        <w:rPr>
          <w:rFonts w:eastAsia="Times New Roman"/>
          <w:sz w:val="20"/>
          <w:szCs w:val="20"/>
          <w:bdr w:val="none" w:sz="0" w:space="0" w:color="auto" w:frame="1"/>
          <w:lang w:val="es-419"/>
        </w:rPr>
        <w:t>septiembre</w:t>
      </w:r>
      <w:r w:rsidR="0056341B" w:rsidRPr="00176BD7">
        <w:rPr>
          <w:rFonts w:eastAsia="Times New Roman"/>
          <w:sz w:val="20"/>
          <w:szCs w:val="20"/>
          <w:bdr w:val="none" w:sz="0" w:space="0" w:color="auto" w:frame="1"/>
          <w:lang w:val="es-419"/>
        </w:rPr>
        <w:t xml:space="preserve"> de 2023 del Poder Ejecutivo Nacional aprobatorio del respectivo acuerdo y, a su vez, solicitó a la Comisión la correspondiente homologación, según lo establecido en el ASA. Por su parte, </w:t>
      </w:r>
      <w:r w:rsidR="00F6059A" w:rsidRPr="00176BD7">
        <w:rPr>
          <w:rFonts w:eastAsia="Times New Roman"/>
          <w:sz w:val="20"/>
          <w:szCs w:val="20"/>
          <w:bdr w:val="none" w:sz="0" w:space="0" w:color="auto" w:frame="1"/>
          <w:lang w:val="es-419"/>
        </w:rPr>
        <w:t>el</w:t>
      </w:r>
      <w:r w:rsidR="0056341B" w:rsidRPr="00176BD7">
        <w:rPr>
          <w:rFonts w:eastAsia="Times New Roman"/>
          <w:sz w:val="20"/>
          <w:szCs w:val="20"/>
          <w:bdr w:val="none" w:sz="0" w:space="0" w:color="auto" w:frame="1"/>
          <w:lang w:val="es-419"/>
        </w:rPr>
        <w:t xml:space="preserve"> </w:t>
      </w:r>
      <w:r w:rsidR="00BE656D" w:rsidRPr="00FB7F9E">
        <w:rPr>
          <w:rFonts w:eastAsia="Times New Roman"/>
          <w:sz w:val="20"/>
          <w:szCs w:val="20"/>
          <w:bdr w:val="none" w:sz="0" w:space="0" w:color="auto" w:frame="1"/>
          <w:lang w:val="es-419"/>
        </w:rPr>
        <w:t>Estado</w:t>
      </w:r>
      <w:r w:rsidR="00BE656D" w:rsidRPr="00176BD7">
        <w:rPr>
          <w:rFonts w:eastAsia="Times New Roman"/>
          <w:sz w:val="20"/>
          <w:szCs w:val="20"/>
          <w:bdr w:val="none" w:sz="0" w:space="0" w:color="auto" w:frame="1"/>
          <w:lang w:val="es-419"/>
        </w:rPr>
        <w:t xml:space="preserve"> </w:t>
      </w:r>
      <w:r w:rsidR="0056341B" w:rsidRPr="00176BD7">
        <w:rPr>
          <w:rFonts w:eastAsia="Times New Roman"/>
          <w:sz w:val="20"/>
          <w:szCs w:val="20"/>
          <w:bdr w:val="none" w:sz="0" w:space="0" w:color="auto" w:frame="1"/>
          <w:lang w:val="es-419"/>
        </w:rPr>
        <w:t>solici</w:t>
      </w:r>
      <w:r w:rsidR="00F6059A" w:rsidRPr="00176BD7">
        <w:rPr>
          <w:rFonts w:eastAsia="Times New Roman"/>
          <w:sz w:val="20"/>
          <w:szCs w:val="20"/>
          <w:bdr w:val="none" w:sz="0" w:space="0" w:color="auto" w:frame="1"/>
          <w:lang w:val="es-419"/>
        </w:rPr>
        <w:t>tó</w:t>
      </w:r>
      <w:r w:rsidR="0056341B" w:rsidRPr="00176BD7">
        <w:rPr>
          <w:rFonts w:eastAsia="Times New Roman"/>
          <w:sz w:val="20"/>
          <w:szCs w:val="20"/>
          <w:bdr w:val="none" w:sz="0" w:space="0" w:color="auto" w:frame="1"/>
          <w:lang w:val="es-419"/>
        </w:rPr>
        <w:t xml:space="preserve"> el </w:t>
      </w:r>
      <w:r w:rsidR="00916AE3" w:rsidRPr="00FB7F9E">
        <w:rPr>
          <w:rFonts w:eastAsia="Times New Roman"/>
          <w:sz w:val="20"/>
          <w:szCs w:val="20"/>
          <w:bdr w:val="none" w:sz="0" w:space="0" w:color="auto" w:frame="1"/>
          <w:lang w:val="es-419"/>
        </w:rPr>
        <w:t>4 de diciembre de</w:t>
      </w:r>
      <w:r w:rsidR="0056341B" w:rsidRPr="00176BD7">
        <w:rPr>
          <w:rFonts w:eastAsia="Times New Roman"/>
          <w:sz w:val="20"/>
          <w:szCs w:val="20"/>
          <w:bdr w:val="none" w:sz="0" w:space="0" w:color="auto" w:frame="1"/>
          <w:lang w:val="es-419"/>
        </w:rPr>
        <w:t xml:space="preserve"> 2023 a la Comisión la correspondiente homologación</w:t>
      </w:r>
      <w:r w:rsidR="0056341B" w:rsidRPr="00176BD7">
        <w:rPr>
          <w:rFonts w:eastAsia="Times New Roman"/>
          <w:sz w:val="20"/>
          <w:szCs w:val="20"/>
          <w:bdr w:val="none" w:sz="0" w:space="0" w:color="auto" w:frame="1"/>
          <w:lang w:val="es-VE"/>
        </w:rPr>
        <w:t>.</w:t>
      </w:r>
    </w:p>
    <w:p w14:paraId="16D71E81" w14:textId="77777777" w:rsidR="0056341B" w:rsidRPr="006E28C9" w:rsidRDefault="0056341B" w:rsidP="005634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ES_tradnl"/>
        </w:rPr>
      </w:pPr>
    </w:p>
    <w:p w14:paraId="55B9E81E" w14:textId="45EE9717"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lang w:val="es-ES"/>
        </w:rPr>
      </w:pPr>
      <w:r w:rsidRPr="006E28C9">
        <w:rPr>
          <w:rFonts w:ascii="Cambria" w:eastAsia="Times New Roman" w:hAnsi="Cambria"/>
          <w:sz w:val="20"/>
          <w:szCs w:val="20"/>
          <w:lang w:val="es-AR"/>
        </w:rPr>
        <w:t>En</w:t>
      </w:r>
      <w:r w:rsidRPr="006E28C9">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F6059A">
        <w:rPr>
          <w:rFonts w:ascii="Cambria" w:eastAsia="Times New Roman" w:hAnsi="Cambria"/>
          <w:sz w:val="20"/>
          <w:szCs w:val="20"/>
          <w:lang w:val="es-ES_tradnl"/>
        </w:rPr>
        <w:t>la parte peticionaria</w:t>
      </w:r>
      <w:r w:rsidRPr="006E28C9">
        <w:rPr>
          <w:rFonts w:ascii="Cambria" w:eastAsia="Times New Roman" w:hAnsi="Cambria"/>
          <w:sz w:val="20"/>
          <w:szCs w:val="20"/>
          <w:lang w:val="es-ES_tradnl"/>
        </w:rPr>
        <w:t xml:space="preserve"> y se transcribe el acuerdo de solución amistosa, suscrito el </w:t>
      </w:r>
      <w:r w:rsidR="003A2407">
        <w:rPr>
          <w:rFonts w:ascii="Cambria" w:eastAsia="Times New Roman" w:hAnsi="Cambria"/>
          <w:sz w:val="20"/>
          <w:szCs w:val="20"/>
          <w:lang w:val="es-ES_tradnl"/>
        </w:rPr>
        <w:t>14 de noviembre</w:t>
      </w:r>
      <w:r w:rsidRPr="006E28C9">
        <w:rPr>
          <w:rFonts w:ascii="Cambria" w:eastAsia="Times New Roman" w:hAnsi="Cambria"/>
          <w:sz w:val="20"/>
          <w:szCs w:val="20"/>
          <w:lang w:val="es-ES_tradnl"/>
        </w:rPr>
        <w:t xml:space="preserve"> de 2022, por </w:t>
      </w:r>
      <w:r w:rsidR="00F6059A">
        <w:rPr>
          <w:rFonts w:ascii="Cambria" w:eastAsia="Times New Roman" w:hAnsi="Cambria"/>
          <w:sz w:val="20"/>
          <w:szCs w:val="20"/>
          <w:lang w:val="es-ES_tradnl"/>
        </w:rPr>
        <w:t>la parte peticionaria</w:t>
      </w:r>
      <w:r w:rsidRPr="006E28C9">
        <w:rPr>
          <w:rFonts w:ascii="Cambria" w:eastAsia="Times New Roman" w:hAnsi="Cambria"/>
          <w:sz w:val="20"/>
          <w:szCs w:val="20"/>
          <w:lang w:val="es-ES_tradnl"/>
        </w:rPr>
        <w:t xml:space="preserve"> y representantes del Estado argentino. Asimismo, se aprueba el acuerdo suscrito entre las partes y se acuerda la publicación del presente informe</w:t>
      </w:r>
      <w:r w:rsidRPr="006E28C9">
        <w:rPr>
          <w:rFonts w:ascii="Cambria" w:eastAsia="Times New Roman" w:hAnsi="Cambria"/>
          <w:sz w:val="20"/>
          <w:szCs w:val="20"/>
          <w:lang w:val="es-PE"/>
        </w:rPr>
        <w:t xml:space="preserve"> en el Informe Anual de la CIDH a la Asamblea General de la Organización de los Estados Americanos. </w:t>
      </w:r>
    </w:p>
    <w:p w14:paraId="580ABC03" w14:textId="77777777" w:rsidR="0056341B" w:rsidRPr="006E28C9" w:rsidRDefault="0056341B" w:rsidP="0056341B">
      <w:pPr>
        <w:jc w:val="both"/>
        <w:rPr>
          <w:rFonts w:ascii="Cambria" w:eastAsia="Times New Roman" w:hAnsi="Cambria"/>
          <w:sz w:val="20"/>
          <w:szCs w:val="20"/>
          <w:lang w:val="es-ES_tradnl"/>
        </w:rPr>
      </w:pPr>
    </w:p>
    <w:p w14:paraId="2EDB9542" w14:textId="77777777" w:rsidR="0056341B" w:rsidRPr="006E28C9" w:rsidRDefault="0056341B" w:rsidP="005634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sz w:val="20"/>
          <w:szCs w:val="20"/>
          <w:lang w:val="es-ES"/>
        </w:rPr>
      </w:pPr>
      <w:r w:rsidRPr="006E28C9">
        <w:rPr>
          <w:rFonts w:eastAsia="MS Mincho"/>
          <w:b/>
          <w:sz w:val="20"/>
          <w:szCs w:val="20"/>
          <w:lang w:val="es-ES"/>
        </w:rPr>
        <w:t xml:space="preserve">LOS HECHOS ALEGADOS </w:t>
      </w:r>
    </w:p>
    <w:p w14:paraId="095B26D2" w14:textId="77777777" w:rsidR="00F6059A" w:rsidRPr="00D3292C" w:rsidRDefault="00F6059A" w:rsidP="00EB5D0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Cambria" w:hAnsi="Cambria"/>
          <w:sz w:val="20"/>
          <w:szCs w:val="20"/>
          <w:lang w:val="es-419"/>
        </w:rPr>
      </w:pPr>
    </w:p>
    <w:p w14:paraId="0FBE17B2" w14:textId="45A26D99" w:rsidR="00EB5D02" w:rsidRDefault="00EB5D02" w:rsidP="00EB5D0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sz w:val="20"/>
          <w:szCs w:val="20"/>
          <w:lang w:val="es-419"/>
        </w:rPr>
      </w:pPr>
      <w:r w:rsidRPr="00EB5D02">
        <w:rPr>
          <w:sz w:val="20"/>
          <w:szCs w:val="20"/>
          <w:lang w:val="es-419"/>
        </w:rPr>
        <w:t xml:space="preserve">El peticionario </w:t>
      </w:r>
      <w:r>
        <w:rPr>
          <w:sz w:val="20"/>
          <w:szCs w:val="20"/>
          <w:lang w:val="es-419"/>
        </w:rPr>
        <w:t>alegó</w:t>
      </w:r>
      <w:r w:rsidRPr="00EB5D02">
        <w:rPr>
          <w:sz w:val="20"/>
          <w:szCs w:val="20"/>
          <w:lang w:val="es-419"/>
        </w:rPr>
        <w:t xml:space="preserve"> que la presunta víctima fue secuestrada el 11 de marzo de 1977 por un grupo de tareas de la dictadura militar argentina, siendo mantenida clandestinamente en la ESMA, donde fue torturada. Su detención cesó el 26 de julio de 1978, cuando </w:t>
      </w:r>
      <w:r>
        <w:rPr>
          <w:sz w:val="20"/>
          <w:szCs w:val="20"/>
          <w:lang w:val="es-419"/>
        </w:rPr>
        <w:t>habría sido</w:t>
      </w:r>
      <w:r w:rsidRPr="00EB5D02">
        <w:rPr>
          <w:sz w:val="20"/>
          <w:szCs w:val="20"/>
          <w:lang w:val="es-419"/>
        </w:rPr>
        <w:t xml:space="preserve"> llevada al aeropuerto y expulsada del país rumbo a Inglaterra. Según el peticionario, las restricciones a su libertad </w:t>
      </w:r>
      <w:r>
        <w:rPr>
          <w:sz w:val="20"/>
          <w:szCs w:val="20"/>
          <w:lang w:val="es-419"/>
        </w:rPr>
        <w:t>habrían continuado</w:t>
      </w:r>
      <w:r w:rsidRPr="00EB5D02">
        <w:rPr>
          <w:sz w:val="20"/>
          <w:szCs w:val="20"/>
          <w:lang w:val="es-419"/>
        </w:rPr>
        <w:t xml:space="preserve"> durante todo el exilio forzado hasta el 10 de diciembre de 1983, ya que </w:t>
      </w:r>
      <w:r>
        <w:rPr>
          <w:sz w:val="20"/>
          <w:szCs w:val="20"/>
          <w:lang w:val="es-419"/>
        </w:rPr>
        <w:t>habría permanecido</w:t>
      </w:r>
      <w:r w:rsidRPr="00EB5D02">
        <w:rPr>
          <w:sz w:val="20"/>
          <w:szCs w:val="20"/>
          <w:lang w:val="es-419"/>
        </w:rPr>
        <w:t xml:space="preserve"> bajo la amenaza de represalias </w:t>
      </w:r>
      <w:r w:rsidR="0080520F">
        <w:rPr>
          <w:sz w:val="20"/>
          <w:szCs w:val="20"/>
          <w:lang w:val="es-419"/>
        </w:rPr>
        <w:t xml:space="preserve">en contra suya y de su familia </w:t>
      </w:r>
      <w:r w:rsidRPr="00EB5D02">
        <w:rPr>
          <w:sz w:val="20"/>
          <w:szCs w:val="20"/>
          <w:lang w:val="es-419"/>
        </w:rPr>
        <w:t>si no cumplía con ciertas condiciones impuestas por las autoridades militares.</w:t>
      </w:r>
    </w:p>
    <w:p w14:paraId="39A4945D" w14:textId="77777777" w:rsidR="00EB5D02" w:rsidRPr="00EB5D02" w:rsidRDefault="00EB5D02" w:rsidP="00EB5D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sz w:val="20"/>
          <w:szCs w:val="20"/>
          <w:lang w:val="es-419"/>
        </w:rPr>
      </w:pPr>
    </w:p>
    <w:p w14:paraId="0A9FD179" w14:textId="30F46FA8" w:rsidR="00EB5D02" w:rsidRPr="00EB5D02" w:rsidRDefault="00EB5D02" w:rsidP="00EB5D0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sz w:val="20"/>
          <w:szCs w:val="20"/>
          <w:lang w:val="es-419"/>
        </w:rPr>
      </w:pPr>
      <w:r>
        <w:rPr>
          <w:sz w:val="20"/>
          <w:szCs w:val="20"/>
          <w:lang w:val="es-419"/>
        </w:rPr>
        <w:lastRenderedPageBreak/>
        <w:t xml:space="preserve">Según el peticionario, </w:t>
      </w:r>
      <w:r w:rsidRPr="00EB5D02">
        <w:rPr>
          <w:sz w:val="20"/>
          <w:szCs w:val="20"/>
          <w:lang w:val="es-419"/>
        </w:rPr>
        <w:t xml:space="preserve">la presunta víctima solicitó el beneficio de la Ley </w:t>
      </w:r>
      <w:r w:rsidR="00D3292C">
        <w:rPr>
          <w:sz w:val="20"/>
          <w:szCs w:val="20"/>
          <w:lang w:val="es-419"/>
        </w:rPr>
        <w:t xml:space="preserve">No. </w:t>
      </w:r>
      <w:r w:rsidRPr="00EB5D02">
        <w:rPr>
          <w:sz w:val="20"/>
          <w:szCs w:val="20"/>
          <w:lang w:val="es-419"/>
        </w:rPr>
        <w:t>24.043</w:t>
      </w:r>
      <w:r>
        <w:rPr>
          <w:sz w:val="20"/>
          <w:szCs w:val="20"/>
          <w:lang w:val="es-419"/>
        </w:rPr>
        <w:t>,</w:t>
      </w:r>
      <w:r w:rsidRPr="00EB5D02">
        <w:rPr>
          <w:sz w:val="20"/>
          <w:szCs w:val="20"/>
          <w:lang w:val="es-419"/>
        </w:rPr>
        <w:t xml:space="preserve"> </w:t>
      </w:r>
      <w:r>
        <w:rPr>
          <w:sz w:val="20"/>
          <w:szCs w:val="20"/>
          <w:lang w:val="es-419"/>
        </w:rPr>
        <w:t>a</w:t>
      </w:r>
      <w:r w:rsidRPr="00EB5D02">
        <w:rPr>
          <w:sz w:val="20"/>
          <w:szCs w:val="20"/>
          <w:lang w:val="es-419"/>
        </w:rPr>
        <w:t>ños después. El 5 de noviembre de 1996, el Ministro del Interior le concedió el beneficio indemnizatorio, pero excluyó el período de exilio. A pesar de apelar en abril de 1997, la Sala V de la Cámara Nacional de Apelaciones desestimó el recurso, argumentando que la norma solo cubría arresto efectivo, domiciliario y régimen de libertad vigilada.</w:t>
      </w:r>
    </w:p>
    <w:p w14:paraId="3033BF36" w14:textId="77777777" w:rsidR="00EB5D02" w:rsidRPr="00EB5D02" w:rsidRDefault="00EB5D02" w:rsidP="00EB5D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sz w:val="20"/>
          <w:szCs w:val="20"/>
          <w:lang w:val="es-419"/>
        </w:rPr>
      </w:pPr>
    </w:p>
    <w:p w14:paraId="4C3B538F" w14:textId="0EDAA78B" w:rsidR="00EB5D02" w:rsidRPr="00EB5D02" w:rsidRDefault="00EB5D02" w:rsidP="00EB5D0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sz w:val="20"/>
          <w:szCs w:val="20"/>
          <w:lang w:val="es-419"/>
        </w:rPr>
      </w:pPr>
      <w:r>
        <w:rPr>
          <w:sz w:val="20"/>
          <w:szCs w:val="20"/>
          <w:lang w:val="es-419"/>
        </w:rPr>
        <w:t>El peticionario relató que</w:t>
      </w:r>
      <w:r w:rsidRPr="00EB5D02">
        <w:rPr>
          <w:sz w:val="20"/>
          <w:szCs w:val="20"/>
          <w:lang w:val="es-419"/>
        </w:rPr>
        <w:t xml:space="preserve"> la presunta víctima no </w:t>
      </w:r>
      <w:r>
        <w:rPr>
          <w:sz w:val="20"/>
          <w:szCs w:val="20"/>
          <w:lang w:val="es-419"/>
        </w:rPr>
        <w:t xml:space="preserve">habría impugnado </w:t>
      </w:r>
      <w:r w:rsidRPr="00EB5D02">
        <w:rPr>
          <w:sz w:val="20"/>
          <w:szCs w:val="20"/>
          <w:lang w:val="es-419"/>
        </w:rPr>
        <w:t xml:space="preserve">la decisión judicial oportunamente debido al contexto desfavorable en ese momento. </w:t>
      </w:r>
      <w:r>
        <w:rPr>
          <w:sz w:val="20"/>
          <w:szCs w:val="20"/>
          <w:lang w:val="es-419"/>
        </w:rPr>
        <w:t>En ese sentido explicó</w:t>
      </w:r>
      <w:r w:rsidRPr="00EB5D02">
        <w:rPr>
          <w:sz w:val="20"/>
          <w:szCs w:val="20"/>
          <w:lang w:val="es-419"/>
        </w:rPr>
        <w:t xml:space="preserve"> que la Ley </w:t>
      </w:r>
      <w:r w:rsidR="00D3292C">
        <w:rPr>
          <w:sz w:val="20"/>
          <w:szCs w:val="20"/>
          <w:lang w:val="es-419"/>
        </w:rPr>
        <w:t xml:space="preserve">No. </w:t>
      </w:r>
      <w:r w:rsidRPr="00EB5D02">
        <w:rPr>
          <w:sz w:val="20"/>
          <w:szCs w:val="20"/>
          <w:lang w:val="es-419"/>
        </w:rPr>
        <w:t xml:space="preserve">24.906, que amplió los alcances de la Ley </w:t>
      </w:r>
      <w:r w:rsidR="00D3292C">
        <w:rPr>
          <w:sz w:val="20"/>
          <w:szCs w:val="20"/>
          <w:lang w:val="es-419"/>
        </w:rPr>
        <w:t xml:space="preserve">No. </w:t>
      </w:r>
      <w:r w:rsidRPr="00EB5D02">
        <w:rPr>
          <w:sz w:val="20"/>
          <w:szCs w:val="20"/>
          <w:lang w:val="es-419"/>
        </w:rPr>
        <w:t>24.043, aún no se había sancionado, y no se habían dictado fallos trascendentales de la Corte Suprema que modificaran el paradigma jurídico-político. En marzo de 2002, la víctima solicitó la ampliación del beneficio ante la Secretaría de Derechos Humanos, pero en septiembre de 2008, el Ministro de Justicia desestimó la solicitud.</w:t>
      </w:r>
    </w:p>
    <w:p w14:paraId="1B015FBB" w14:textId="77777777" w:rsidR="00EB5D02" w:rsidRPr="00D3292C" w:rsidRDefault="00EB5D02" w:rsidP="00EB5D0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Cambria" w:hAnsi="Cambria"/>
          <w:sz w:val="20"/>
          <w:szCs w:val="20"/>
          <w:lang w:val="es-419"/>
        </w:rPr>
      </w:pPr>
    </w:p>
    <w:p w14:paraId="06844263" w14:textId="720DE640" w:rsidR="00F6059A" w:rsidRPr="00EB5D02" w:rsidRDefault="0092537E" w:rsidP="00EB5D0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sz w:val="20"/>
          <w:szCs w:val="20"/>
          <w:lang w:val="es-419"/>
        </w:rPr>
      </w:pPr>
      <w:r>
        <w:rPr>
          <w:sz w:val="20"/>
          <w:szCs w:val="20"/>
          <w:lang w:val="es-419"/>
        </w:rPr>
        <w:t>Finalmente, el peticionario manifestó que l</w:t>
      </w:r>
      <w:r w:rsidR="00EB5D02" w:rsidRPr="00EB5D02">
        <w:rPr>
          <w:sz w:val="20"/>
          <w:szCs w:val="20"/>
          <w:lang w:val="es-419"/>
        </w:rPr>
        <w:t>a decisión fue apelada, pero la Cámara de Apelación la desestimó en diciembre de 2008. La presunta víctima presentó un recurso extraordinario federal en febrero de 2009, que fue denegado en agosto de 2009. Posteriormente, presentó un recurso de queja ante la Corte Suprema en septiembre de 2009, el cual exigía un depósito previo de cuantía monetaria. A pesar de solicitar exención, la Corte no la concedió. El 23 de febrero de 2010, la víctima realizó el depósito, pero en septiembre de 2010, la Corte Suprema desestimó la queja por incumplimiento de requisitos. Frente a esta nueva denegatoria, se presentó un recurso de revocatoria; finalmente, el 2 de marzo de 2011, la Corte ratificó su decisión de rechazar el recurso, notificándoselo a la presunta víctima el 21 de marzo de 2011.</w:t>
      </w:r>
    </w:p>
    <w:p w14:paraId="627FCE50" w14:textId="67BBE155" w:rsidR="0056341B" w:rsidRPr="006E28C9" w:rsidRDefault="0056341B" w:rsidP="005634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0224C604" w14:textId="77777777" w:rsidR="0056341B" w:rsidRPr="006E28C9" w:rsidRDefault="0056341B" w:rsidP="0056341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b/>
          <w:sz w:val="20"/>
          <w:szCs w:val="20"/>
          <w:lang w:val="es-ES"/>
        </w:rPr>
      </w:pPr>
      <w:r w:rsidRPr="006E28C9">
        <w:rPr>
          <w:rFonts w:ascii="Cambria" w:eastAsia="MS Mincho" w:hAnsi="Cambria"/>
          <w:b/>
          <w:sz w:val="20"/>
          <w:szCs w:val="20"/>
          <w:lang w:val="es-ES"/>
        </w:rPr>
        <w:t>SOLUCIÓN AMISTOSA</w:t>
      </w:r>
    </w:p>
    <w:p w14:paraId="57CD2D97" w14:textId="77777777" w:rsidR="0056341B" w:rsidRPr="006E28C9" w:rsidRDefault="0056341B" w:rsidP="00D3292C">
      <w:pPr>
        <w:pStyle w:val="ListParagraph"/>
        <w:ind w:left="0" w:firstLine="720"/>
        <w:jc w:val="both"/>
        <w:rPr>
          <w:rFonts w:eastAsia="Times New Roman"/>
          <w:sz w:val="20"/>
          <w:szCs w:val="20"/>
          <w:bdr w:val="none" w:sz="0" w:space="0" w:color="auto" w:frame="1"/>
          <w:lang w:val="es-AR"/>
        </w:rPr>
      </w:pPr>
    </w:p>
    <w:p w14:paraId="755AE527" w14:textId="76FAE908"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6E28C9">
        <w:rPr>
          <w:rFonts w:ascii="Cambria" w:eastAsia="Times New Roman" w:hAnsi="Cambria"/>
          <w:sz w:val="20"/>
          <w:szCs w:val="20"/>
          <w:lang w:val="es-ES_tradnl"/>
        </w:rPr>
        <w:t xml:space="preserve">El </w:t>
      </w:r>
      <w:r w:rsidR="00CB681D">
        <w:rPr>
          <w:rFonts w:ascii="Cambria" w:eastAsia="Times New Roman" w:hAnsi="Cambria"/>
          <w:sz w:val="20"/>
          <w:szCs w:val="20"/>
          <w:lang w:val="es-ES_tradnl"/>
        </w:rPr>
        <w:t>14</w:t>
      </w:r>
      <w:r w:rsidRPr="006E28C9">
        <w:rPr>
          <w:rFonts w:ascii="Cambria" w:eastAsia="Times New Roman" w:hAnsi="Cambria"/>
          <w:sz w:val="20"/>
          <w:szCs w:val="20"/>
          <w:lang w:val="es-ES_tradnl"/>
        </w:rPr>
        <w:t xml:space="preserve"> de </w:t>
      </w:r>
      <w:r w:rsidR="00CB681D">
        <w:rPr>
          <w:rFonts w:ascii="Cambria" w:eastAsia="Times New Roman" w:hAnsi="Cambria"/>
          <w:sz w:val="20"/>
          <w:szCs w:val="20"/>
          <w:lang w:val="es-ES_tradnl"/>
        </w:rPr>
        <w:t>noviembre</w:t>
      </w:r>
      <w:r w:rsidRPr="006E28C9">
        <w:rPr>
          <w:rFonts w:ascii="Cambria" w:eastAsia="Times New Roman" w:hAnsi="Cambria"/>
          <w:sz w:val="20"/>
          <w:szCs w:val="20"/>
          <w:lang w:val="es-ES_tradnl"/>
        </w:rPr>
        <w:t xml:space="preserve"> de 2022, las partes </w:t>
      </w:r>
      <w:r w:rsidRPr="006E28C9">
        <w:rPr>
          <w:rFonts w:ascii="Cambria" w:eastAsia="Times New Roman" w:hAnsi="Cambria"/>
          <w:sz w:val="20"/>
          <w:szCs w:val="20"/>
          <w:lang w:val="es-419"/>
        </w:rPr>
        <w:t>firmaron un acuerdo de solución amistosa, cuyo texto establece lo siguiente</w:t>
      </w:r>
      <w:r w:rsidRPr="006E28C9">
        <w:rPr>
          <w:rFonts w:ascii="Cambria" w:eastAsia="Times New Roman" w:hAnsi="Cambria"/>
          <w:sz w:val="20"/>
          <w:szCs w:val="20"/>
          <w:lang w:val="es-ES"/>
        </w:rPr>
        <w:t>:</w:t>
      </w:r>
    </w:p>
    <w:p w14:paraId="3B15FE35"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lang w:val="es-AR"/>
        </w:rPr>
      </w:pPr>
    </w:p>
    <w:p w14:paraId="55C6069A"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lang w:val="es-419"/>
        </w:rPr>
      </w:pPr>
      <w:r w:rsidRPr="006E28C9">
        <w:rPr>
          <w:rFonts w:ascii="Cambria" w:eastAsia="MS Mincho" w:hAnsi="Cambria"/>
          <w:b/>
          <w:bCs/>
          <w:sz w:val="20"/>
          <w:szCs w:val="20"/>
          <w:lang w:val="es-AR"/>
        </w:rPr>
        <w:t>ACUERDO DE SOLUCIÓN AMISTOSA</w:t>
      </w:r>
      <w:r w:rsidRPr="006E28C9">
        <w:rPr>
          <w:rFonts w:ascii="Cambria" w:eastAsia="MS Mincho" w:hAnsi="Cambria"/>
          <w:bCs/>
          <w:sz w:val="20"/>
          <w:szCs w:val="20"/>
          <w:lang w:val="es-419"/>
        </w:rPr>
        <w:t> </w:t>
      </w:r>
    </w:p>
    <w:p w14:paraId="28F8297F" w14:textId="679D0E85" w:rsidR="0056341B" w:rsidRPr="006E28C9" w:rsidRDefault="00E14E3D" w:rsidP="0056341B">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lang w:val="es-419"/>
        </w:rPr>
      </w:pPr>
      <w:r w:rsidRPr="006E28C9">
        <w:rPr>
          <w:rFonts w:ascii="Cambria" w:hAnsi="Cambria" w:cs="Arial"/>
          <w:color w:val="000000"/>
          <w:sz w:val="20"/>
          <w:szCs w:val="20"/>
          <w:shd w:val="clear" w:color="auto" w:fill="FFFFFF"/>
          <w:lang w:val="es-419"/>
        </w:rPr>
        <w:t>Las partes en el Caso 14.</w:t>
      </w:r>
      <w:r w:rsidR="0092537E">
        <w:rPr>
          <w:rFonts w:ascii="Cambria" w:hAnsi="Cambria" w:cs="Arial"/>
          <w:color w:val="000000"/>
          <w:sz w:val="20"/>
          <w:szCs w:val="20"/>
          <w:shd w:val="clear" w:color="auto" w:fill="FFFFFF"/>
          <w:lang w:val="es-419"/>
        </w:rPr>
        <w:t>83</w:t>
      </w:r>
      <w:r w:rsidR="00FA2754">
        <w:rPr>
          <w:rFonts w:ascii="Cambria" w:hAnsi="Cambria" w:cs="Arial"/>
          <w:color w:val="000000"/>
          <w:sz w:val="20"/>
          <w:szCs w:val="20"/>
          <w:shd w:val="clear" w:color="auto" w:fill="FFFFFF"/>
          <w:lang w:val="es-419"/>
        </w:rPr>
        <w:t>6</w:t>
      </w:r>
      <w:r w:rsidRPr="006E28C9">
        <w:rPr>
          <w:rFonts w:ascii="Cambria" w:hAnsi="Cambria" w:cs="Arial"/>
          <w:color w:val="000000"/>
          <w:sz w:val="20"/>
          <w:szCs w:val="20"/>
          <w:shd w:val="clear" w:color="auto" w:fill="FFFFFF"/>
          <w:lang w:val="es-419"/>
        </w:rPr>
        <w:t xml:space="preserve"> del registro de la Ilustre Comisión Interamericana de Derechos Humanos (en adelante “CIDH” o la “Comisión Interamericana”): </w:t>
      </w:r>
      <w:r w:rsidR="00CB681D">
        <w:rPr>
          <w:rFonts w:ascii="Cambria" w:hAnsi="Cambria" w:cs="Arial"/>
          <w:color w:val="000000"/>
          <w:sz w:val="20"/>
          <w:szCs w:val="20"/>
          <w:shd w:val="clear" w:color="auto" w:fill="FFFFFF"/>
          <w:lang w:val="es-419"/>
        </w:rPr>
        <w:t>Federico Casiraghi,</w:t>
      </w:r>
      <w:r w:rsidR="0092537E">
        <w:rPr>
          <w:rFonts w:ascii="Cambria" w:hAnsi="Cambria" w:cs="Arial"/>
          <w:color w:val="000000"/>
          <w:sz w:val="20"/>
          <w:szCs w:val="20"/>
          <w:shd w:val="clear" w:color="auto" w:fill="FFFFFF"/>
          <w:lang w:val="es-419"/>
        </w:rPr>
        <w:t xml:space="preserve"> en su carácter de letrado apoderado de Lydia Cristina Vieyra,</w:t>
      </w:r>
      <w:r w:rsidRPr="006E28C9">
        <w:rPr>
          <w:rFonts w:ascii="Cambria" w:hAnsi="Cambria" w:cs="Arial"/>
          <w:color w:val="000000"/>
          <w:sz w:val="20"/>
          <w:szCs w:val="20"/>
          <w:shd w:val="clear" w:color="auto" w:fill="FFFFFF"/>
          <w:lang w:val="es-419"/>
        </w:rPr>
        <w:t xml:space="preserve">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535CC806" w14:textId="77777777" w:rsidR="0056341B" w:rsidRPr="006E28C9" w:rsidRDefault="0056341B" w:rsidP="005634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6E28C9">
        <w:rPr>
          <w:rFonts w:ascii="Cambria" w:eastAsia="MS Mincho" w:hAnsi="Cambria"/>
          <w:b/>
          <w:bCs/>
          <w:sz w:val="20"/>
          <w:szCs w:val="20"/>
          <w:lang w:val="es-AR"/>
        </w:rPr>
        <w:t>Antecedentes</w:t>
      </w:r>
      <w:r w:rsidRPr="006E28C9">
        <w:rPr>
          <w:rFonts w:ascii="Cambria" w:eastAsia="MS Mincho" w:hAnsi="Cambria"/>
          <w:bCs/>
          <w:sz w:val="20"/>
          <w:szCs w:val="20"/>
        </w:rPr>
        <w:t> </w:t>
      </w:r>
    </w:p>
    <w:p w14:paraId="74AC2B27" w14:textId="4422A887" w:rsidR="0056341B" w:rsidRPr="00FB7F9E" w:rsidRDefault="0092537E"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20444C">
        <w:rPr>
          <w:rFonts w:ascii="Cambria" w:eastAsia="MS Mincho" w:hAnsi="Cambria"/>
          <w:bCs/>
          <w:sz w:val="20"/>
          <w:szCs w:val="20"/>
          <w:lang w:val="es-AR"/>
        </w:rPr>
        <w:t>El 18 de julio de 2011, la señora Lydia Cristina Vieyra</w:t>
      </w:r>
      <w:r w:rsidR="00CB681D" w:rsidRPr="0020444C">
        <w:rPr>
          <w:rFonts w:ascii="Cambria" w:eastAsia="MS Mincho" w:hAnsi="Cambria"/>
          <w:bCs/>
          <w:sz w:val="20"/>
          <w:szCs w:val="20"/>
          <w:lang w:val="es-AR"/>
        </w:rPr>
        <w:t xml:space="preserve"> presentó una petición ante la Comisión Interamericana por la violación de los artículos </w:t>
      </w:r>
      <w:r w:rsidR="00CB681D" w:rsidRPr="00FB7F9E">
        <w:rPr>
          <w:rFonts w:ascii="Cambria" w:hAnsi="Cambria"/>
          <w:sz w:val="20"/>
          <w:szCs w:val="20"/>
          <w:bdr w:val="none" w:sz="0" w:space="0" w:color="auto" w:frame="1"/>
          <w:lang w:val="es-AR"/>
        </w:rPr>
        <w:t>7 (libertad personal), 8 (garantías judiciales)</w:t>
      </w:r>
      <w:r w:rsidR="00CB681D" w:rsidRPr="00FB7F9E">
        <w:rPr>
          <w:rFonts w:ascii="Cambria" w:hAnsi="Cambria"/>
          <w:sz w:val="20"/>
          <w:szCs w:val="20"/>
          <w:bdr w:val="none" w:sz="0" w:space="0" w:color="auto" w:frame="1"/>
          <w:lang w:val="es-419"/>
        </w:rPr>
        <w:t>, 10 (indemnización), 22 (circulación y residencia), 24 (igualdad ante la ley)</w:t>
      </w:r>
      <w:r w:rsidR="00CB681D" w:rsidRPr="00FB7F9E">
        <w:rPr>
          <w:rFonts w:ascii="Cambria" w:hAnsi="Cambria"/>
          <w:sz w:val="20"/>
          <w:szCs w:val="20"/>
          <w:bdr w:val="none" w:sz="0" w:space="0" w:color="auto" w:frame="1"/>
          <w:lang w:val="es-AR"/>
        </w:rPr>
        <w:t xml:space="preserve"> y 25 (protección judicial) de la Convención Americana, en relación con los artículos 1.1 del mismo instrumento. </w:t>
      </w:r>
    </w:p>
    <w:p w14:paraId="416425C9" w14:textId="77777777" w:rsidR="00CB681D" w:rsidRPr="00FB7F9E" w:rsidRDefault="00CB681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0C0069E3" w14:textId="282AA7EB" w:rsidR="0056341B" w:rsidRPr="00FB7F9E" w:rsidRDefault="0092537E"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FB7F9E">
        <w:rPr>
          <w:rFonts w:ascii="Cambria" w:hAnsi="Cambria"/>
          <w:sz w:val="20"/>
          <w:szCs w:val="20"/>
          <w:bdr w:val="none" w:sz="0" w:space="0" w:color="auto" w:frame="1"/>
          <w:lang w:val="es-AR"/>
        </w:rPr>
        <w:t xml:space="preserve">Se desprende de la denuncia internacional y de las constancias acompañadas en ese trámite, que la señora Vieyra fue secuestrada el día 11 de marzo de 1977 por un grupo de tareas de la estructura represiva de la última dictadura cívico militar argentina, y mantenida clandestinamente en cautiverio en la Escuela de Mecánica de la Armada (ESMA), donde fue torturada y sometida a condiciones degradantes. También se da cuenta </w:t>
      </w:r>
      <w:r w:rsidRPr="00FB7F9E">
        <w:rPr>
          <w:rFonts w:ascii="Cambria" w:hAnsi="Cambria"/>
          <w:sz w:val="20"/>
          <w:szCs w:val="20"/>
          <w:bdr w:val="none" w:sz="0" w:space="0" w:color="auto" w:frame="1"/>
          <w:lang w:val="es-AR"/>
        </w:rPr>
        <w:lastRenderedPageBreak/>
        <w:t xml:space="preserve">de que la detención cesó el 26 de julio de 1978, cuando fue llevada bajo custodia de los represores hasta el aeropuerto y expulsada del país rumbo a Inglaterra. La petición también refiere que durante el destierro en Europa fue sometida a un régimen de libertad vigilada, y que la medida de restricción a su libertad ambulatoria se extendió hasta después de restablecida la democracia en Argentina. </w:t>
      </w:r>
    </w:p>
    <w:p w14:paraId="3C5DC65C" w14:textId="77777777" w:rsidR="0092537E" w:rsidRPr="00FB7F9E" w:rsidRDefault="0092537E"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43BBBDE4" w14:textId="39699D02" w:rsidR="0092537E" w:rsidRPr="00FB7F9E" w:rsidRDefault="0092537E"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FB7F9E">
        <w:rPr>
          <w:rFonts w:ascii="Cambria" w:hAnsi="Cambria"/>
          <w:sz w:val="20"/>
          <w:szCs w:val="20"/>
          <w:bdr w:val="none" w:sz="0" w:space="0" w:color="auto" w:frame="1"/>
          <w:lang w:val="es-AR"/>
        </w:rPr>
        <w:t>En virtud de estos hechos, la señora Vieyra presentó una solicitud de otorgamiento del beneficio regido por la Ley N</w:t>
      </w:r>
      <w:r w:rsidRPr="00FB7F9E">
        <w:rPr>
          <w:rFonts w:ascii="Symbol" w:eastAsia="Symbol" w:hAnsi="Symbol" w:cs="Symbol"/>
          <w:sz w:val="20"/>
          <w:szCs w:val="20"/>
          <w:bdr w:val="none" w:sz="0" w:space="0" w:color="auto" w:frame="1"/>
          <w:lang w:val="es-AR"/>
        </w:rPr>
        <w:t>°</w:t>
      </w:r>
      <w:r w:rsidRPr="00FB7F9E">
        <w:rPr>
          <w:rFonts w:ascii="Cambria" w:hAnsi="Cambria"/>
          <w:sz w:val="20"/>
          <w:szCs w:val="20"/>
          <w:bdr w:val="none" w:sz="0" w:space="0" w:color="auto" w:frame="1"/>
          <w:lang w:val="es-AR"/>
        </w:rPr>
        <w:t xml:space="preserve"> 24.043 ante el Ministerio de Justicia y Derechos </w:t>
      </w:r>
      <w:proofErr w:type="spellStart"/>
      <w:r w:rsidRPr="00FB7F9E">
        <w:rPr>
          <w:rFonts w:ascii="Cambria" w:hAnsi="Cambria"/>
          <w:sz w:val="20"/>
          <w:szCs w:val="20"/>
          <w:bdr w:val="none" w:sz="0" w:space="0" w:color="auto" w:frame="1"/>
          <w:lang w:val="es-AR"/>
        </w:rPr>
        <w:t>Humanos.Luego</w:t>
      </w:r>
      <w:proofErr w:type="spellEnd"/>
      <w:r w:rsidRPr="00FB7F9E">
        <w:rPr>
          <w:rFonts w:ascii="Cambria" w:hAnsi="Cambria"/>
          <w:sz w:val="20"/>
          <w:szCs w:val="20"/>
          <w:bdr w:val="none" w:sz="0" w:space="0" w:color="auto" w:frame="1"/>
          <w:lang w:val="es-AR"/>
        </w:rPr>
        <w:t xml:space="preserve"> </w:t>
      </w:r>
      <w:r w:rsidR="0097571B" w:rsidRPr="00D20FDD">
        <w:rPr>
          <w:rFonts w:ascii="Cambria" w:eastAsia="MS Mincho" w:hAnsi="Cambria"/>
          <w:bCs/>
          <w:sz w:val="20"/>
          <w:szCs w:val="20"/>
          <w:lang w:val="es-AR"/>
        </w:rPr>
        <w:t xml:space="preserve">(sic) </w:t>
      </w:r>
      <w:r w:rsidRPr="00FB7F9E">
        <w:rPr>
          <w:rFonts w:ascii="Cambria" w:hAnsi="Cambria"/>
          <w:sz w:val="20"/>
          <w:szCs w:val="20"/>
          <w:bdr w:val="none" w:sz="0" w:space="0" w:color="auto" w:frame="1"/>
          <w:lang w:val="es-AR"/>
        </w:rPr>
        <w:t>del tránsito habitual del trámite administrativo, éste culminó con el dictado de la Resolución Ministerial n</w:t>
      </w:r>
      <w:r w:rsidRPr="00FB7F9E">
        <w:rPr>
          <w:rFonts w:ascii="Symbol" w:eastAsia="Symbol" w:hAnsi="Symbol" w:cs="Symbol"/>
          <w:sz w:val="20"/>
          <w:szCs w:val="20"/>
          <w:bdr w:val="none" w:sz="0" w:space="0" w:color="auto" w:frame="1"/>
          <w:lang w:val="es-AR"/>
        </w:rPr>
        <w:t>°</w:t>
      </w:r>
      <w:r w:rsidRPr="00FB7F9E">
        <w:rPr>
          <w:rFonts w:ascii="Cambria" w:hAnsi="Cambria"/>
          <w:sz w:val="20"/>
          <w:szCs w:val="20"/>
          <w:bdr w:val="none" w:sz="0" w:space="0" w:color="auto" w:frame="1"/>
          <w:lang w:val="es-AR"/>
        </w:rPr>
        <w:t xml:space="preserve"> 2769 del 23 de octubre de 1996, que le otorgó el beneficio por el período en el que permaneció detenida, pero que fue </w:t>
      </w:r>
      <w:proofErr w:type="spellStart"/>
      <w:r w:rsidRPr="00FB7F9E">
        <w:rPr>
          <w:rFonts w:ascii="Cambria" w:hAnsi="Cambria"/>
          <w:sz w:val="20"/>
          <w:szCs w:val="20"/>
          <w:bdr w:val="none" w:sz="0" w:space="0" w:color="auto" w:frame="1"/>
          <w:lang w:val="es-AR"/>
        </w:rPr>
        <w:t>desestimadoen</w:t>
      </w:r>
      <w:proofErr w:type="spellEnd"/>
      <w:r w:rsidRPr="00FB7F9E">
        <w:rPr>
          <w:rFonts w:ascii="Cambria" w:hAnsi="Cambria"/>
          <w:sz w:val="20"/>
          <w:szCs w:val="20"/>
          <w:bdr w:val="none" w:sz="0" w:space="0" w:color="auto" w:frame="1"/>
          <w:lang w:val="es-AR"/>
        </w:rPr>
        <w:t xml:space="preserve"> </w:t>
      </w:r>
      <w:r w:rsidR="0097571B" w:rsidRPr="00D20FDD">
        <w:rPr>
          <w:rFonts w:ascii="Cambria" w:eastAsia="MS Mincho" w:hAnsi="Cambria"/>
          <w:bCs/>
          <w:sz w:val="20"/>
          <w:szCs w:val="20"/>
          <w:lang w:val="es-AR"/>
        </w:rPr>
        <w:t xml:space="preserve">(sic) </w:t>
      </w:r>
      <w:r w:rsidRPr="00FB7F9E">
        <w:rPr>
          <w:rFonts w:ascii="Cambria" w:hAnsi="Cambria"/>
          <w:sz w:val="20"/>
          <w:szCs w:val="20"/>
          <w:bdr w:val="none" w:sz="0" w:space="0" w:color="auto" w:frame="1"/>
          <w:lang w:val="es-AR"/>
        </w:rPr>
        <w:t>cuanto al tiempo</w:t>
      </w:r>
      <w:r w:rsidR="00F844F8" w:rsidRPr="00FB7F9E">
        <w:rPr>
          <w:rFonts w:ascii="Cambria" w:hAnsi="Cambria"/>
          <w:sz w:val="20"/>
          <w:szCs w:val="20"/>
          <w:bdr w:val="none" w:sz="0" w:space="0" w:color="auto" w:frame="1"/>
          <w:lang w:val="es-AR"/>
        </w:rPr>
        <w:t xml:space="preserve"> en que permaneció en el exilio. Este planteo también fue rechazado en sede judicial. </w:t>
      </w:r>
    </w:p>
    <w:p w14:paraId="01659100" w14:textId="77777777"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15E330F2" w14:textId="4CF3585C"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FB7F9E">
        <w:rPr>
          <w:rFonts w:ascii="Cambria" w:hAnsi="Cambria"/>
          <w:sz w:val="20"/>
          <w:szCs w:val="20"/>
          <w:bdr w:val="none" w:sz="0" w:space="0" w:color="auto" w:frame="1"/>
          <w:lang w:val="es-AR"/>
        </w:rPr>
        <w:t xml:space="preserve">El 5 de marzo de 2002, la señora Vieyra se presentí nuevamente ante la Secretaría de Derechos Humanos de la </w:t>
      </w:r>
      <w:proofErr w:type="spellStart"/>
      <w:r w:rsidRPr="00FB7F9E">
        <w:rPr>
          <w:rFonts w:ascii="Cambria" w:hAnsi="Cambria"/>
          <w:sz w:val="20"/>
          <w:szCs w:val="20"/>
          <w:bdr w:val="none" w:sz="0" w:space="0" w:color="auto" w:frame="1"/>
          <w:lang w:val="es-AR"/>
        </w:rPr>
        <w:t>Naciónpara</w:t>
      </w:r>
      <w:proofErr w:type="spellEnd"/>
      <w:r w:rsidRPr="00FB7F9E">
        <w:rPr>
          <w:rFonts w:ascii="Cambria" w:hAnsi="Cambria"/>
          <w:sz w:val="20"/>
          <w:szCs w:val="20"/>
          <w:bdr w:val="none" w:sz="0" w:space="0" w:color="auto" w:frame="1"/>
          <w:lang w:val="es-AR"/>
        </w:rPr>
        <w:t xml:space="preserve"> </w:t>
      </w:r>
      <w:r w:rsidR="0097571B" w:rsidRPr="00D20FDD">
        <w:rPr>
          <w:rFonts w:ascii="Cambria" w:eastAsia="MS Mincho" w:hAnsi="Cambria"/>
          <w:bCs/>
          <w:sz w:val="20"/>
          <w:szCs w:val="20"/>
          <w:lang w:val="es-AR"/>
        </w:rPr>
        <w:t xml:space="preserve">(sic) </w:t>
      </w:r>
      <w:r w:rsidRPr="00FB7F9E">
        <w:rPr>
          <w:rFonts w:ascii="Cambria" w:hAnsi="Cambria"/>
          <w:sz w:val="20"/>
          <w:szCs w:val="20"/>
          <w:bdr w:val="none" w:sz="0" w:space="0" w:color="auto" w:frame="1"/>
          <w:lang w:val="es-AR"/>
        </w:rPr>
        <w:t xml:space="preserve">requerir la ampliación del beneficio por el período del exilio. Esta solicitud fue rechazada en sede administrativa y judicial. </w:t>
      </w:r>
    </w:p>
    <w:p w14:paraId="79AC1562" w14:textId="77777777"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4C0040F8" w14:textId="1FA9038B"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FB7F9E">
        <w:rPr>
          <w:rFonts w:ascii="Cambria" w:hAnsi="Cambria"/>
          <w:sz w:val="20"/>
          <w:szCs w:val="20"/>
          <w:bdr w:val="none" w:sz="0" w:space="0" w:color="auto" w:frame="1"/>
          <w:lang w:val="es-AR"/>
        </w:rPr>
        <w:t xml:space="preserve">El 15 de </w:t>
      </w:r>
      <w:r w:rsidR="001F7256" w:rsidRPr="00FB7F9E">
        <w:rPr>
          <w:rFonts w:ascii="Cambria" w:hAnsi="Cambria"/>
          <w:sz w:val="20"/>
          <w:szCs w:val="20"/>
          <w:bdr w:val="none" w:sz="0" w:space="0" w:color="auto" w:frame="1"/>
          <w:lang w:val="es-AR"/>
        </w:rPr>
        <w:t>ma</w:t>
      </w:r>
      <w:r w:rsidR="001F7256">
        <w:rPr>
          <w:rFonts w:ascii="Cambria" w:hAnsi="Cambria"/>
          <w:sz w:val="20"/>
          <w:szCs w:val="20"/>
          <w:bdr w:val="none" w:sz="0" w:space="0" w:color="auto" w:frame="1"/>
          <w:lang w:val="es-AR"/>
        </w:rPr>
        <w:t>yo</w:t>
      </w:r>
      <w:r w:rsidR="001F7256" w:rsidRPr="00FB7F9E">
        <w:rPr>
          <w:rFonts w:ascii="Cambria" w:hAnsi="Cambria"/>
          <w:sz w:val="20"/>
          <w:szCs w:val="20"/>
          <w:bdr w:val="none" w:sz="0" w:space="0" w:color="auto" w:frame="1"/>
          <w:lang w:val="es-AR"/>
        </w:rPr>
        <w:t xml:space="preserve"> </w:t>
      </w:r>
      <w:r w:rsidRPr="00FB7F9E">
        <w:rPr>
          <w:rFonts w:ascii="Cambria" w:hAnsi="Cambria"/>
          <w:sz w:val="20"/>
          <w:szCs w:val="20"/>
          <w:bdr w:val="none" w:sz="0" w:space="0" w:color="auto" w:frame="1"/>
          <w:lang w:val="es-AR"/>
        </w:rPr>
        <w:t xml:space="preserve">de 2017, la CIDH trasladó la petición al Estado argentina. </w:t>
      </w:r>
    </w:p>
    <w:p w14:paraId="3FFBBF27" w14:textId="77777777"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4E046106" w14:textId="453050F8"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FB7F9E">
        <w:rPr>
          <w:rFonts w:ascii="Cambria" w:hAnsi="Cambria"/>
          <w:sz w:val="20"/>
          <w:szCs w:val="20"/>
          <w:bdr w:val="none" w:sz="0" w:space="0" w:color="auto" w:frame="1"/>
          <w:lang w:val="es-AR"/>
        </w:rPr>
        <w:t>El 31 de diciembre de 2021, la Comisión Interamericana aprobó el Informe de Admisibilidad n</w:t>
      </w:r>
      <w:r w:rsidRPr="00FB7F9E">
        <w:rPr>
          <w:rFonts w:ascii="Symbol" w:eastAsia="Symbol" w:hAnsi="Symbol" w:cs="Symbol"/>
          <w:sz w:val="20"/>
          <w:szCs w:val="20"/>
          <w:bdr w:val="none" w:sz="0" w:space="0" w:color="auto" w:frame="1"/>
          <w:lang w:val="es-AR"/>
        </w:rPr>
        <w:t>°</w:t>
      </w:r>
      <w:r w:rsidRPr="00FB7F9E">
        <w:rPr>
          <w:rFonts w:ascii="Cambria" w:hAnsi="Cambria"/>
          <w:sz w:val="20"/>
          <w:szCs w:val="20"/>
          <w:bdr w:val="none" w:sz="0" w:space="0" w:color="auto" w:frame="1"/>
          <w:lang w:val="es-AR"/>
        </w:rPr>
        <w:t xml:space="preserve"> 413/21. Allí, declaró la admisibilidad de la denuncia en relación con los artículos 8, 24 y 25 de la Convención Americana, en relación con los artículos 1.1 y 2 del mismo instrumento. </w:t>
      </w:r>
    </w:p>
    <w:p w14:paraId="157F1880" w14:textId="77777777"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5143FFBF" w14:textId="39D1340F"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FB7F9E">
        <w:rPr>
          <w:rFonts w:ascii="Cambria" w:hAnsi="Cambria"/>
          <w:sz w:val="20"/>
          <w:szCs w:val="20"/>
          <w:bdr w:val="none" w:sz="0" w:space="0" w:color="auto" w:frame="1"/>
          <w:lang w:val="es-AR"/>
        </w:rPr>
        <w:t>El 6 de agosto de 2020, la entonces Ministra de Justicia y Derechos Humanos de la Nación instruyó a las áreas intervinientes en la tramitación de las solicitudes del beneficio previsto en la Ley N</w:t>
      </w:r>
      <w:r w:rsidRPr="00FB7F9E">
        <w:rPr>
          <w:rFonts w:ascii="Symbol" w:eastAsia="Symbol" w:hAnsi="Symbol" w:cs="Symbol"/>
          <w:sz w:val="20"/>
          <w:szCs w:val="20"/>
          <w:bdr w:val="none" w:sz="0" w:space="0" w:color="auto" w:frame="1"/>
          <w:lang w:val="es-AR"/>
        </w:rPr>
        <w:t>°</w:t>
      </w:r>
      <w:r w:rsidRPr="00FB7F9E">
        <w:rPr>
          <w:rFonts w:ascii="Cambria" w:hAnsi="Cambria"/>
          <w:sz w:val="20"/>
          <w:szCs w:val="20"/>
          <w:bdr w:val="none" w:sz="0" w:space="0" w:color="auto" w:frame="1"/>
          <w:lang w:val="es-AR"/>
        </w:rPr>
        <w:t xml:space="preserve"> 24.043 a aplicar la nueva doctrina expuesta por la Procuración del Tesoro de la Nación en el Dictamen n</w:t>
      </w:r>
      <w:r w:rsidRPr="00FB7F9E">
        <w:rPr>
          <w:rFonts w:ascii="Symbol" w:eastAsia="Symbol" w:hAnsi="Symbol" w:cs="Symbol"/>
          <w:sz w:val="20"/>
          <w:szCs w:val="20"/>
          <w:bdr w:val="none" w:sz="0" w:space="0" w:color="auto" w:frame="1"/>
          <w:lang w:val="es-AR"/>
        </w:rPr>
        <w:t>°</w:t>
      </w:r>
      <w:r w:rsidRPr="00FB7F9E">
        <w:rPr>
          <w:rFonts w:ascii="Cambria" w:hAnsi="Cambria"/>
          <w:sz w:val="20"/>
          <w:szCs w:val="20"/>
          <w:bdr w:val="none" w:sz="0" w:space="0" w:color="auto" w:frame="1"/>
          <w:lang w:val="es-AR"/>
        </w:rPr>
        <w:t xml:space="preserve"> IF-2020-36200344-APN-PTN. Ante ello,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 la parte peticionaria como una situación de exilio. </w:t>
      </w:r>
    </w:p>
    <w:p w14:paraId="37E20003" w14:textId="77777777"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233212F6" w14:textId="0D84ADCC"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FB7F9E">
        <w:rPr>
          <w:rFonts w:ascii="Cambria" w:hAnsi="Cambria"/>
          <w:sz w:val="20"/>
          <w:szCs w:val="20"/>
          <w:bdr w:val="none" w:sz="0" w:space="0" w:color="auto" w:frame="1"/>
          <w:lang w:val="es-AR"/>
        </w:rPr>
        <w:t xml:space="preserve">Tras su respuesta afirmativa, se inició un proceso de diálogo con la parte peticionaria que </w:t>
      </w:r>
      <w:proofErr w:type="spellStart"/>
      <w:r w:rsidRPr="00FB7F9E">
        <w:rPr>
          <w:rFonts w:ascii="Cambria" w:hAnsi="Cambria"/>
          <w:sz w:val="20"/>
          <w:szCs w:val="20"/>
          <w:bdr w:val="none" w:sz="0" w:space="0" w:color="auto" w:frame="1"/>
          <w:lang w:val="es-AR"/>
        </w:rPr>
        <w:t>derivóen</w:t>
      </w:r>
      <w:proofErr w:type="spellEnd"/>
      <w:r w:rsidRPr="00FB7F9E">
        <w:rPr>
          <w:rFonts w:ascii="Cambria" w:hAnsi="Cambria"/>
          <w:sz w:val="20"/>
          <w:szCs w:val="20"/>
          <w:bdr w:val="none" w:sz="0" w:space="0" w:color="auto" w:frame="1"/>
          <w:lang w:val="es-AR"/>
        </w:rPr>
        <w:t xml:space="preserve"> </w:t>
      </w:r>
      <w:r w:rsidR="0097571B" w:rsidRPr="00D20FDD">
        <w:rPr>
          <w:rFonts w:ascii="Cambria" w:eastAsia="MS Mincho" w:hAnsi="Cambria"/>
          <w:bCs/>
          <w:sz w:val="20"/>
          <w:szCs w:val="20"/>
          <w:lang w:val="es-AR"/>
        </w:rPr>
        <w:t xml:space="preserve">(sic) </w:t>
      </w:r>
      <w:r w:rsidRPr="00FB7F9E">
        <w:rPr>
          <w:rFonts w:ascii="Cambria" w:hAnsi="Cambria"/>
          <w:sz w:val="20"/>
          <w:szCs w:val="20"/>
          <w:bdr w:val="none" w:sz="0" w:space="0" w:color="auto" w:frame="1"/>
          <w:lang w:val="es-AR"/>
        </w:rPr>
        <w:t xml:space="preserve">que el pedido de reparación se </w:t>
      </w:r>
      <w:proofErr w:type="spellStart"/>
      <w:r w:rsidRPr="00FB7F9E">
        <w:rPr>
          <w:rFonts w:ascii="Cambria" w:hAnsi="Cambria"/>
          <w:sz w:val="20"/>
          <w:szCs w:val="20"/>
          <w:bdr w:val="none" w:sz="0" w:space="0" w:color="auto" w:frame="1"/>
          <w:lang w:val="es-AR"/>
        </w:rPr>
        <w:t>limitaraal</w:t>
      </w:r>
      <w:proofErr w:type="spellEnd"/>
      <w:r w:rsidRPr="00FB7F9E">
        <w:rPr>
          <w:rFonts w:ascii="Cambria" w:hAnsi="Cambria"/>
          <w:sz w:val="20"/>
          <w:szCs w:val="20"/>
          <w:bdr w:val="none" w:sz="0" w:space="0" w:color="auto" w:frame="1"/>
          <w:lang w:val="es-AR"/>
        </w:rPr>
        <w:t xml:space="preserve"> </w:t>
      </w:r>
      <w:r w:rsidR="0097571B" w:rsidRPr="00D20FDD">
        <w:rPr>
          <w:rFonts w:ascii="Cambria" w:eastAsia="MS Mincho" w:hAnsi="Cambria"/>
          <w:bCs/>
          <w:sz w:val="20"/>
          <w:szCs w:val="20"/>
          <w:lang w:val="es-AR"/>
        </w:rPr>
        <w:t xml:space="preserve">(sic) </w:t>
      </w:r>
      <w:r w:rsidRPr="00FB7F9E">
        <w:rPr>
          <w:rFonts w:ascii="Cambria" w:hAnsi="Cambria"/>
          <w:sz w:val="20"/>
          <w:szCs w:val="20"/>
          <w:bdr w:val="none" w:sz="0" w:space="0" w:color="auto" w:frame="1"/>
          <w:lang w:val="es-AR"/>
        </w:rPr>
        <w:t xml:space="preserve">otorgamiento expeditivo del beneficio oportunamente solicitado, sin ninguna otra pretensión reparatoria de orden económico, o de cualquier otro tipo. </w:t>
      </w:r>
    </w:p>
    <w:p w14:paraId="15C227AE" w14:textId="77777777"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p>
    <w:p w14:paraId="3EF0DDB4" w14:textId="3445A930" w:rsidR="00F844F8" w:rsidRPr="00FB7F9E" w:rsidRDefault="00F844F8"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lang w:val="es-AR"/>
        </w:rPr>
      </w:pPr>
      <w:r w:rsidRPr="00FB7F9E">
        <w:rPr>
          <w:rFonts w:ascii="Cambria" w:hAnsi="Cambria"/>
          <w:sz w:val="20"/>
          <w:szCs w:val="20"/>
          <w:bdr w:val="none" w:sz="0" w:space="0" w:color="auto" w:frame="1"/>
          <w:lang w:val="es-AR"/>
        </w:rPr>
        <w:t>El Estado considera que la señora Lydia Cristina Vieyra ha sido víctima de persecución p</w:t>
      </w:r>
      <w:r w:rsidR="007278A6" w:rsidRPr="00FB7F9E">
        <w:rPr>
          <w:rFonts w:ascii="Cambria" w:hAnsi="Cambria"/>
          <w:sz w:val="20"/>
          <w:szCs w:val="20"/>
          <w:bdr w:val="none" w:sz="0" w:space="0" w:color="auto" w:frame="1"/>
          <w:lang w:val="es-AR"/>
        </w:rPr>
        <w:t xml:space="preserve">olítica por la dictadura cívico militar que asoló la República Argentina entre el 24 de marzo de 1976 y el 10 de diciembre de 1983. Ante ello, en línea con el dictamen IF-2022-118407986-APN-DNAJIMDDHH#MJ de la Secretaría de Derechos Humanos de la Nación y, en cumplimiento de las obligaciones internacionales que le caben en materia de derechos humanos, el Estado argentino entiende que tiene derecho a ser reparada adecuadamente por las violaciones padecidas. </w:t>
      </w:r>
    </w:p>
    <w:p w14:paraId="78B1F9E5" w14:textId="77777777" w:rsidR="007278A6" w:rsidRPr="006E28C9" w:rsidRDefault="007278A6"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p>
    <w:p w14:paraId="06EAE08A" w14:textId="77777777" w:rsidR="0056341B" w:rsidRPr="006E28C9" w:rsidRDefault="0056341B" w:rsidP="005634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6E28C9">
        <w:rPr>
          <w:rFonts w:ascii="Cambria" w:eastAsia="MS Mincho" w:hAnsi="Cambria"/>
          <w:b/>
          <w:bCs/>
          <w:sz w:val="20"/>
          <w:szCs w:val="20"/>
          <w:lang w:val="es-AR"/>
        </w:rPr>
        <w:t>Medidas a adoptar </w:t>
      </w:r>
    </w:p>
    <w:p w14:paraId="7BB4D503" w14:textId="6F59729A" w:rsidR="0056341B" w:rsidRPr="006E28C9" w:rsidRDefault="00E14E3D" w:rsidP="0056341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 xml:space="preserve">Las partes convienen en que se otorgará una reparación pecuniaria </w:t>
      </w:r>
      <w:proofErr w:type="gramStart"/>
      <w:r w:rsidRPr="006E28C9">
        <w:rPr>
          <w:rFonts w:ascii="Cambria" w:eastAsia="MS Mincho" w:hAnsi="Cambria"/>
          <w:bCs/>
          <w:sz w:val="20"/>
          <w:szCs w:val="20"/>
          <w:lang w:val="es-419"/>
        </w:rPr>
        <w:t>de acuerdo al</w:t>
      </w:r>
      <w:proofErr w:type="gramEnd"/>
      <w:r w:rsidRPr="006E28C9">
        <w:rPr>
          <w:rFonts w:ascii="Cambria" w:eastAsia="MS Mincho" w:hAnsi="Cambria"/>
          <w:bCs/>
          <w:sz w:val="20"/>
          <w:szCs w:val="20"/>
          <w:lang w:val="es-419"/>
        </w:rPr>
        <w:t xml:space="preserve"> esquema previsto por la Ley N° 24.043, considerando a tal efecto la totalidad del período en el que </w:t>
      </w:r>
      <w:r w:rsidR="007278A6">
        <w:rPr>
          <w:rFonts w:ascii="Cambria" w:eastAsia="MS Mincho" w:hAnsi="Cambria"/>
          <w:bCs/>
          <w:sz w:val="20"/>
          <w:szCs w:val="20"/>
          <w:lang w:val="es-419"/>
        </w:rPr>
        <w:t>la señora Lydia Cristina Vieyra</w:t>
      </w:r>
      <w:r w:rsidRPr="006E28C9">
        <w:rPr>
          <w:rFonts w:ascii="Cambria" w:eastAsia="MS Mincho" w:hAnsi="Cambria"/>
          <w:bCs/>
          <w:sz w:val="20"/>
          <w:szCs w:val="20"/>
          <w:lang w:val="es-419"/>
        </w:rPr>
        <w:t xml:space="preserve"> permaneció en exilio forzoso, según el dictamen IF-2022-</w:t>
      </w:r>
      <w:r w:rsidR="00AA3B75">
        <w:rPr>
          <w:rFonts w:ascii="Cambria" w:eastAsia="MS Mincho" w:hAnsi="Cambria"/>
          <w:bCs/>
          <w:sz w:val="20"/>
          <w:szCs w:val="20"/>
          <w:lang w:val="es-419"/>
        </w:rPr>
        <w:t>11</w:t>
      </w:r>
      <w:r w:rsidR="007278A6">
        <w:rPr>
          <w:rFonts w:ascii="Cambria" w:eastAsia="MS Mincho" w:hAnsi="Cambria"/>
          <w:bCs/>
          <w:sz w:val="20"/>
          <w:szCs w:val="20"/>
          <w:lang w:val="es-419"/>
        </w:rPr>
        <w:t>8407986</w:t>
      </w:r>
      <w:r w:rsidRPr="006E28C9">
        <w:rPr>
          <w:rFonts w:ascii="Cambria" w:eastAsia="MS Mincho" w:hAnsi="Cambria"/>
          <w:bCs/>
          <w:sz w:val="20"/>
          <w:szCs w:val="20"/>
          <w:lang w:val="es-419"/>
        </w:rPr>
        <w:t xml:space="preserve">-APN-DNAJIMDDHH#MJ. Esto es, desde el </w:t>
      </w:r>
      <w:r w:rsidR="007278A6">
        <w:rPr>
          <w:rFonts w:ascii="Cambria" w:eastAsia="MS Mincho" w:hAnsi="Cambria"/>
          <w:bCs/>
          <w:sz w:val="20"/>
          <w:szCs w:val="20"/>
          <w:lang w:val="es-419"/>
        </w:rPr>
        <w:t>26 de julio de 1978</w:t>
      </w:r>
      <w:r w:rsidRPr="006E28C9">
        <w:rPr>
          <w:rFonts w:ascii="Cambria" w:eastAsia="MS Mincho" w:hAnsi="Cambria"/>
          <w:bCs/>
          <w:sz w:val="20"/>
          <w:szCs w:val="20"/>
          <w:lang w:val="es-419"/>
        </w:rPr>
        <w:t xml:space="preserve"> </w:t>
      </w:r>
      <w:r w:rsidR="00AA3B75">
        <w:rPr>
          <w:rFonts w:ascii="Cambria" w:eastAsia="MS Mincho" w:hAnsi="Cambria"/>
          <w:bCs/>
          <w:sz w:val="20"/>
          <w:szCs w:val="20"/>
          <w:lang w:val="es-419"/>
        </w:rPr>
        <w:t>y el</w:t>
      </w:r>
      <w:r w:rsidRPr="006E28C9">
        <w:rPr>
          <w:rFonts w:ascii="Cambria" w:eastAsia="MS Mincho" w:hAnsi="Cambria"/>
          <w:bCs/>
          <w:sz w:val="20"/>
          <w:szCs w:val="20"/>
          <w:lang w:val="es-419"/>
        </w:rPr>
        <w:t xml:space="preserve"> 28 de octubre de 1983</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635CCDD9"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7A51DE1D" w14:textId="331400BC" w:rsidR="0056341B" w:rsidRDefault="00E14E3D" w:rsidP="0056341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lastRenderedPageBreak/>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 24.043, sin costas ni gastos adicionales. El monto de la reparación se calculará a la fecha del dictado de esa resolución ministerial</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7268E155" w14:textId="77777777" w:rsidR="00D50BB3" w:rsidRDefault="00D50BB3" w:rsidP="00FB7F9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014446ED" w14:textId="1455602A" w:rsidR="00D50BB3" w:rsidRPr="006E28C9" w:rsidRDefault="00D50BB3" w:rsidP="0056341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D50BB3">
        <w:rPr>
          <w:rFonts w:ascii="Cambria" w:eastAsia="MS Mincho" w:hAnsi="Cambria"/>
          <w:bCs/>
          <w:sz w:val="20"/>
          <w:szCs w:val="20"/>
          <w:lang w:val="es-419"/>
        </w:rPr>
        <w:t xml:space="preserve">El Estado se compromete a respetar el plazo del artículo 30 de la reglamentación del capítulo V de la Ley </w:t>
      </w:r>
      <w:proofErr w:type="spellStart"/>
      <w:r w:rsidRPr="00D50BB3">
        <w:rPr>
          <w:rFonts w:ascii="Cambria" w:eastAsia="MS Mincho" w:hAnsi="Cambria"/>
          <w:bCs/>
          <w:sz w:val="20"/>
          <w:szCs w:val="20"/>
          <w:lang w:val="es-419"/>
        </w:rPr>
        <w:t>N°</w:t>
      </w:r>
      <w:proofErr w:type="spellEnd"/>
      <w:r w:rsidRPr="00D50BB3">
        <w:rPr>
          <w:rFonts w:ascii="Cambria" w:eastAsia="MS Mincho" w:hAnsi="Cambria"/>
          <w:bCs/>
          <w:sz w:val="20"/>
          <w:szCs w:val="20"/>
          <w:lang w:val="es-419"/>
        </w:rPr>
        <w:t xml:space="preserve"> 25.344, previsto en el Decreto del Poder Ejecutivo Nacional </w:t>
      </w:r>
      <w:proofErr w:type="spellStart"/>
      <w:r w:rsidRPr="00D50BB3">
        <w:rPr>
          <w:rFonts w:ascii="Cambria" w:eastAsia="MS Mincho" w:hAnsi="Cambria"/>
          <w:bCs/>
          <w:sz w:val="20"/>
          <w:szCs w:val="20"/>
          <w:lang w:val="es-419"/>
        </w:rPr>
        <w:t>N°</w:t>
      </w:r>
      <w:proofErr w:type="spellEnd"/>
      <w:r w:rsidRPr="00D50BB3">
        <w:rPr>
          <w:rFonts w:ascii="Cambria" w:eastAsia="MS Mincho" w:hAnsi="Cambria"/>
          <w:bCs/>
          <w:sz w:val="20"/>
          <w:szCs w:val="20"/>
          <w:lang w:val="es-419"/>
        </w:rPr>
        <w:t xml:space="preserve"> 1116/2000.</w:t>
      </w:r>
    </w:p>
    <w:p w14:paraId="4AC56931" w14:textId="77777777" w:rsidR="0056341B" w:rsidRPr="006E28C9" w:rsidRDefault="0056341B" w:rsidP="00D3292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2616554" w14:textId="4652CE93" w:rsidR="0056341B" w:rsidRPr="00FB7F9E" w:rsidRDefault="00E14E3D" w:rsidP="00FB7F9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ind w:left="990" w:right="720" w:firstLine="0"/>
        <w:jc w:val="both"/>
        <w:rPr>
          <w:rFonts w:eastAsia="MS Mincho"/>
          <w:bCs/>
          <w:sz w:val="20"/>
          <w:szCs w:val="20"/>
          <w:lang w:val="es-419"/>
        </w:rPr>
      </w:pPr>
      <w:r w:rsidRPr="00FB7F9E">
        <w:rPr>
          <w:rFonts w:eastAsia="MS Mincho"/>
          <w:bCs/>
          <w:sz w:val="20"/>
          <w:szCs w:val="20"/>
          <w:lang w:val="es-AR"/>
        </w:rPr>
        <w:t>Una vez efectivizado el pago de la reparación prevista en el punto II.</w:t>
      </w:r>
      <w:r w:rsidR="00AA3B75" w:rsidRPr="00FB7F9E">
        <w:rPr>
          <w:rFonts w:eastAsia="MS Mincho"/>
          <w:bCs/>
          <w:sz w:val="20"/>
          <w:szCs w:val="20"/>
          <w:lang w:val="es-AR"/>
        </w:rPr>
        <w:t>1</w:t>
      </w:r>
      <w:r w:rsidRPr="00FB7F9E">
        <w:rPr>
          <w:rFonts w:eastAsia="MS Mincho"/>
          <w:bCs/>
          <w:sz w:val="20"/>
          <w:szCs w:val="20"/>
          <w:lang w:val="es-AR"/>
        </w:rPr>
        <w:t xml:space="preserve"> de este acuerdo, la parte peticionaria renuncia, de manera definitiva e irrevocable, a iniciar cualquier otro reclamo de naturaleza pecuniaria contra el Estado en relación con los hechos que motivaron el presente caso</w:t>
      </w:r>
      <w:r w:rsidR="0056341B" w:rsidRPr="00FB7F9E">
        <w:rPr>
          <w:rFonts w:eastAsia="MS Mincho"/>
          <w:bCs/>
          <w:sz w:val="20"/>
          <w:szCs w:val="20"/>
          <w:lang w:val="es-AR"/>
        </w:rPr>
        <w:t>.</w:t>
      </w:r>
      <w:r w:rsidR="0056341B" w:rsidRPr="00FB7F9E">
        <w:rPr>
          <w:rFonts w:eastAsia="MS Mincho"/>
          <w:bCs/>
          <w:sz w:val="20"/>
          <w:szCs w:val="20"/>
          <w:lang w:val="es-419"/>
        </w:rPr>
        <w:t> </w:t>
      </w:r>
    </w:p>
    <w:p w14:paraId="3D7909E7"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r w:rsidRPr="006E28C9">
        <w:rPr>
          <w:rFonts w:ascii="Cambria" w:eastAsia="MS Mincho" w:hAnsi="Cambria"/>
          <w:bCs/>
          <w:sz w:val="20"/>
          <w:szCs w:val="20"/>
          <w:lang w:val="es-419"/>
        </w:rPr>
        <w:t> </w:t>
      </w:r>
    </w:p>
    <w:p w14:paraId="56174EB9" w14:textId="42DA8580" w:rsidR="007278A6" w:rsidRPr="007278A6" w:rsidRDefault="007278A6" w:rsidP="007278A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701" w:right="720" w:hanging="283"/>
        <w:jc w:val="both"/>
        <w:rPr>
          <w:rFonts w:ascii="Cambria" w:eastAsia="MS Mincho" w:hAnsi="Cambria"/>
          <w:b/>
          <w:sz w:val="20"/>
          <w:szCs w:val="20"/>
        </w:rPr>
      </w:pPr>
      <w:r w:rsidRPr="007278A6">
        <w:rPr>
          <w:rFonts w:ascii="Cambria" w:eastAsia="MS Mincho" w:hAnsi="Cambria"/>
          <w:b/>
          <w:sz w:val="20"/>
          <w:szCs w:val="20"/>
        </w:rPr>
        <w:t>Anexo</w:t>
      </w:r>
    </w:p>
    <w:p w14:paraId="42C47AE2" w14:textId="76E52933" w:rsidR="007278A6" w:rsidRPr="007278A6" w:rsidRDefault="007278A6" w:rsidP="007278A6">
      <w:pPr>
        <w:pBdr>
          <w:top w:val="none" w:sz="0" w:space="0" w:color="auto"/>
          <w:left w:val="none" w:sz="0" w:space="0" w:color="auto"/>
          <w:bottom w:val="none" w:sz="0" w:space="0" w:color="auto"/>
          <w:right w:val="none" w:sz="0" w:space="0" w:color="auto"/>
          <w:between w:val="none" w:sz="0" w:space="0" w:color="auto"/>
          <w:bar w:val="none" w:sz="0" w:color="auto"/>
        </w:pBdr>
        <w:spacing w:after="200"/>
        <w:ind w:left="993" w:right="720"/>
        <w:jc w:val="both"/>
        <w:rPr>
          <w:rFonts w:ascii="Cambria" w:eastAsia="MS Mincho" w:hAnsi="Cambria"/>
          <w:bCs/>
          <w:sz w:val="20"/>
          <w:szCs w:val="20"/>
          <w:lang w:val="es-ES"/>
        </w:rPr>
      </w:pPr>
      <w:r w:rsidRPr="007278A6">
        <w:rPr>
          <w:rFonts w:ascii="Cambria" w:eastAsia="MS Mincho" w:hAnsi="Cambria"/>
          <w:bCs/>
          <w:sz w:val="20"/>
          <w:szCs w:val="20"/>
          <w:lang w:val="es-ES"/>
        </w:rPr>
        <w:t>A solicitud de la víctima, s</w:t>
      </w:r>
      <w:r>
        <w:rPr>
          <w:rFonts w:ascii="Cambria" w:eastAsia="MS Mincho" w:hAnsi="Cambria"/>
          <w:bCs/>
          <w:sz w:val="20"/>
          <w:szCs w:val="20"/>
          <w:lang w:val="es-ES"/>
        </w:rPr>
        <w:t xml:space="preserve">e incluye como anexo un discurso final de su autoría, cuya lectura se realiza en el acto de firma del presente acuerdo como medida de satisfacción o reparación simbólica. </w:t>
      </w:r>
    </w:p>
    <w:p w14:paraId="677DBA35" w14:textId="558E7B26" w:rsidR="0056341B" w:rsidRPr="006E28C9" w:rsidRDefault="0056341B" w:rsidP="005634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6E28C9">
        <w:rPr>
          <w:rFonts w:ascii="Cambria" w:eastAsia="MS Mincho" w:hAnsi="Cambria"/>
          <w:b/>
          <w:bCs/>
          <w:sz w:val="20"/>
          <w:szCs w:val="20"/>
          <w:lang w:val="es-AR"/>
        </w:rPr>
        <w:t xml:space="preserve">Firma </w:t>
      </w:r>
      <w:proofErr w:type="gramStart"/>
      <w:r w:rsidRPr="006E28C9">
        <w:rPr>
          <w:rFonts w:ascii="Cambria" w:eastAsia="MS Mincho" w:hAnsi="Cambria"/>
          <w:b/>
          <w:bCs/>
          <w:i/>
          <w:iCs/>
          <w:sz w:val="20"/>
          <w:szCs w:val="20"/>
          <w:lang w:val="es-AR"/>
        </w:rPr>
        <w:t>ad referéndum</w:t>
      </w:r>
      <w:proofErr w:type="gramEnd"/>
      <w:r w:rsidRPr="006E28C9">
        <w:rPr>
          <w:rFonts w:ascii="Cambria" w:eastAsia="MS Mincho" w:hAnsi="Cambria"/>
          <w:bCs/>
          <w:sz w:val="20"/>
          <w:szCs w:val="20"/>
        </w:rPr>
        <w:t> </w:t>
      </w:r>
    </w:p>
    <w:p w14:paraId="3C506922"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Las partes manifiestan que el presente acuerdo deberá ser aprobado por un Decreto del Poder Ejecutivo Nacional.  </w:t>
      </w:r>
    </w:p>
    <w:p w14:paraId="73DE105F"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2926F03E"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 </w:t>
      </w:r>
    </w:p>
    <w:p w14:paraId="55DB4B5F"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3A949C9" w14:textId="08058759" w:rsidR="0056341B"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Se firman tres ejemplares del mismo tenor, en la Ciudad Autónoma de Buenos aires, a los </w:t>
      </w:r>
      <w:r w:rsidR="00501A88">
        <w:rPr>
          <w:rFonts w:ascii="Cambria" w:eastAsia="MS Mincho" w:hAnsi="Cambria"/>
          <w:bCs/>
          <w:sz w:val="20"/>
          <w:szCs w:val="20"/>
          <w:lang w:val="es-AR"/>
        </w:rPr>
        <w:t>14</w:t>
      </w:r>
      <w:r w:rsidRPr="006E28C9">
        <w:rPr>
          <w:rFonts w:ascii="Cambria" w:eastAsia="MS Mincho" w:hAnsi="Cambria"/>
          <w:bCs/>
          <w:sz w:val="20"/>
          <w:szCs w:val="20"/>
          <w:lang w:val="es-AR"/>
        </w:rPr>
        <w:t xml:space="preserve"> días del mes de </w:t>
      </w:r>
      <w:r w:rsidR="00501A88">
        <w:rPr>
          <w:rFonts w:ascii="Cambria" w:eastAsia="MS Mincho" w:hAnsi="Cambria"/>
          <w:bCs/>
          <w:sz w:val="20"/>
          <w:szCs w:val="20"/>
          <w:lang w:val="es-AR"/>
        </w:rPr>
        <w:t>noviembre</w:t>
      </w:r>
      <w:r w:rsidRPr="006E28C9">
        <w:rPr>
          <w:rFonts w:ascii="Cambria" w:eastAsia="MS Mincho" w:hAnsi="Cambria"/>
          <w:bCs/>
          <w:sz w:val="20"/>
          <w:szCs w:val="20"/>
          <w:lang w:val="es-AR"/>
        </w:rPr>
        <w:t xml:space="preserve"> de 2022.</w:t>
      </w:r>
    </w:p>
    <w:p w14:paraId="0ABF3B1A" w14:textId="77777777" w:rsidR="00D869C2" w:rsidRDefault="00D869C2"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DC92098" w14:textId="77777777" w:rsidR="00A9436A" w:rsidRDefault="00A9436A" w:rsidP="00A9436A">
      <w:pPr>
        <w:ind w:left="990"/>
        <w:rPr>
          <w:rFonts w:ascii="Cambria" w:hAnsi="Cambria"/>
          <w:b/>
          <w:bCs/>
          <w:sz w:val="20"/>
          <w:szCs w:val="20"/>
          <w:lang w:val="es-ES_tradnl"/>
        </w:rPr>
      </w:pPr>
      <w:r w:rsidRPr="00ED5155">
        <w:rPr>
          <w:rFonts w:ascii="Cambria" w:hAnsi="Cambria"/>
          <w:b/>
          <w:bCs/>
          <w:sz w:val="20"/>
          <w:szCs w:val="20"/>
          <w:lang w:val="es-ES_tradnl"/>
        </w:rPr>
        <w:t>Anexo.</w:t>
      </w:r>
    </w:p>
    <w:p w14:paraId="45310F7B" w14:textId="77777777" w:rsidR="00A9436A" w:rsidRPr="00ED5155" w:rsidRDefault="00A9436A" w:rsidP="00FB7F9E">
      <w:pPr>
        <w:ind w:left="990"/>
        <w:rPr>
          <w:rFonts w:ascii="Cambria" w:hAnsi="Cambria"/>
          <w:b/>
          <w:bCs/>
          <w:sz w:val="20"/>
          <w:szCs w:val="20"/>
          <w:lang w:val="es-ES_tradnl"/>
        </w:rPr>
      </w:pPr>
    </w:p>
    <w:p w14:paraId="27F45E95" w14:textId="55C96517" w:rsidR="00A9436A" w:rsidRDefault="007B508C" w:rsidP="00A9436A">
      <w:pPr>
        <w:ind w:left="990" w:right="720"/>
        <w:jc w:val="both"/>
        <w:rPr>
          <w:rFonts w:ascii="Cambria" w:hAnsi="Cambria"/>
          <w:sz w:val="20"/>
          <w:szCs w:val="20"/>
          <w:lang w:val="es-ES_tradnl"/>
        </w:rPr>
      </w:pPr>
      <w:r>
        <w:rPr>
          <w:rFonts w:ascii="Cambria" w:hAnsi="Cambria"/>
          <w:sz w:val="20"/>
          <w:szCs w:val="20"/>
          <w:lang w:val="es-ES_tradnl"/>
        </w:rPr>
        <w:t>“</w:t>
      </w:r>
      <w:r w:rsidR="00A9436A" w:rsidRPr="00D54E1D">
        <w:rPr>
          <w:rFonts w:ascii="Cambria" w:hAnsi="Cambria"/>
          <w:sz w:val="20"/>
          <w:szCs w:val="20"/>
          <w:lang w:val="es-ES_tradnl"/>
        </w:rPr>
        <w:t>Autoridades del Estado Argentina</w:t>
      </w:r>
    </w:p>
    <w:p w14:paraId="3BB11878" w14:textId="77777777" w:rsidR="00A9436A" w:rsidRPr="00D54E1D" w:rsidRDefault="00A9436A" w:rsidP="00FB7F9E">
      <w:pPr>
        <w:ind w:left="990" w:right="720"/>
        <w:jc w:val="both"/>
        <w:rPr>
          <w:rFonts w:ascii="Cambria" w:hAnsi="Cambria"/>
          <w:sz w:val="20"/>
          <w:szCs w:val="20"/>
          <w:lang w:val="es-ES_tradnl"/>
        </w:rPr>
      </w:pPr>
    </w:p>
    <w:p w14:paraId="64DD3B3D" w14:textId="77777777" w:rsidR="00A9436A" w:rsidRDefault="00A9436A" w:rsidP="344A49B4">
      <w:pPr>
        <w:ind w:left="990" w:right="720"/>
        <w:jc w:val="both"/>
        <w:rPr>
          <w:rFonts w:ascii="Cambria" w:hAnsi="Cambria"/>
          <w:sz w:val="20"/>
          <w:szCs w:val="20"/>
          <w:lang w:val="es-ES"/>
        </w:rPr>
      </w:pPr>
      <w:r w:rsidRPr="344A49B4">
        <w:rPr>
          <w:rFonts w:ascii="Cambria" w:hAnsi="Cambria"/>
          <w:sz w:val="20"/>
          <w:szCs w:val="20"/>
          <w:lang w:val="es-ES"/>
        </w:rPr>
        <w:t>En este acto, representada par el abogado Federico Casiraghi, quien me ha acompañado durante estos largos años, me hago presente a través de este escrito para ser escuchada par primera vez desde que comenzó mi pedido de reparación; de esto hace ya más de dos décadas.</w:t>
      </w:r>
    </w:p>
    <w:p w14:paraId="12B0BE5B" w14:textId="77777777" w:rsidR="00A9436A" w:rsidRPr="00D54E1D" w:rsidRDefault="00A9436A" w:rsidP="00FB7F9E">
      <w:pPr>
        <w:ind w:left="990" w:right="720"/>
        <w:jc w:val="both"/>
        <w:rPr>
          <w:rFonts w:ascii="Cambria" w:hAnsi="Cambria"/>
          <w:sz w:val="20"/>
          <w:szCs w:val="20"/>
          <w:lang w:val="es-ES_tradnl"/>
        </w:rPr>
      </w:pPr>
    </w:p>
    <w:p w14:paraId="16368D72" w14:textId="77777777" w:rsidR="00A9436A" w:rsidRDefault="00A9436A" w:rsidP="00A9436A">
      <w:pPr>
        <w:ind w:left="990" w:right="720"/>
        <w:jc w:val="both"/>
        <w:rPr>
          <w:rFonts w:ascii="Cambria" w:hAnsi="Cambria"/>
          <w:sz w:val="20"/>
          <w:szCs w:val="20"/>
          <w:lang w:val="es-ES_tradnl"/>
        </w:rPr>
      </w:pPr>
      <w:r w:rsidRPr="00D54E1D">
        <w:rPr>
          <w:rFonts w:ascii="Cambria" w:hAnsi="Cambria"/>
          <w:sz w:val="20"/>
          <w:szCs w:val="20"/>
          <w:lang w:val="es-ES_tradnl"/>
        </w:rPr>
        <w:t>Mi nombre -según DNI- es Lydia Cristina VIEYRA. Durante el año y media de detenci6n en la ESMA me llamaron solo por el número que me había asignado la marina, el 900. Luego, durante el periodo de libertad vigilada, mi nombre cambi</w:t>
      </w:r>
      <w:r>
        <w:rPr>
          <w:rFonts w:ascii="Cambria" w:hAnsi="Cambria"/>
          <w:sz w:val="20"/>
          <w:szCs w:val="20"/>
          <w:lang w:val="es-ES_tradnl"/>
        </w:rPr>
        <w:t>ó</w:t>
      </w:r>
      <w:r w:rsidRPr="00D54E1D">
        <w:rPr>
          <w:rFonts w:ascii="Cambria" w:hAnsi="Cambria"/>
          <w:sz w:val="20"/>
          <w:szCs w:val="20"/>
          <w:lang w:val="es-ES_tradnl"/>
        </w:rPr>
        <w:t>: fue "traidora,</w:t>
      </w:r>
      <w:r>
        <w:rPr>
          <w:rFonts w:ascii="Cambria" w:hAnsi="Cambria"/>
          <w:sz w:val="20"/>
          <w:szCs w:val="20"/>
          <w:lang w:val="es-ES_tradnl"/>
        </w:rPr>
        <w:t xml:space="preserve"> </w:t>
      </w:r>
      <w:r w:rsidRPr="00D54E1D">
        <w:rPr>
          <w:rFonts w:ascii="Cambria" w:hAnsi="Cambria"/>
          <w:sz w:val="20"/>
          <w:szCs w:val="20"/>
          <w:lang w:val="es-ES_tradnl"/>
        </w:rPr>
        <w:t>sobreviviente, etc.., etc.".</w:t>
      </w:r>
    </w:p>
    <w:p w14:paraId="5E1D6EF9" w14:textId="77777777" w:rsidR="00A9436A" w:rsidRPr="00D54E1D" w:rsidRDefault="00A9436A" w:rsidP="00FB7F9E">
      <w:pPr>
        <w:ind w:left="990" w:right="720"/>
        <w:jc w:val="both"/>
        <w:rPr>
          <w:rFonts w:ascii="Cambria" w:hAnsi="Cambria"/>
          <w:sz w:val="20"/>
          <w:szCs w:val="20"/>
          <w:lang w:val="es-ES_tradnl"/>
        </w:rPr>
      </w:pPr>
    </w:p>
    <w:p w14:paraId="45DD12AC" w14:textId="77777777" w:rsidR="00A9436A" w:rsidRPr="00D54E1D" w:rsidRDefault="00A9436A" w:rsidP="00FB7F9E">
      <w:pPr>
        <w:ind w:left="990" w:right="720"/>
        <w:jc w:val="both"/>
        <w:rPr>
          <w:rFonts w:ascii="Cambria" w:hAnsi="Cambria"/>
          <w:sz w:val="20"/>
          <w:szCs w:val="20"/>
          <w:lang w:val="es-ES_tradnl"/>
        </w:rPr>
      </w:pPr>
      <w:r w:rsidRPr="00D54E1D">
        <w:rPr>
          <w:rFonts w:ascii="Cambria" w:hAnsi="Cambria"/>
          <w:sz w:val="20"/>
          <w:szCs w:val="20"/>
          <w:lang w:val="es-ES_tradnl"/>
        </w:rPr>
        <w:t>Ahora soy nombrada o llamada según un número de expediente: soy el Caso N</w:t>
      </w:r>
      <w:r>
        <w:rPr>
          <w:rFonts w:ascii="Cambria" w:hAnsi="Cambria"/>
          <w:sz w:val="20"/>
          <w:szCs w:val="20"/>
          <w:lang w:val="es-ES_tradnl"/>
        </w:rPr>
        <w:t>o.</w:t>
      </w:r>
      <w:r w:rsidRPr="00D54E1D">
        <w:rPr>
          <w:rFonts w:ascii="Cambria" w:hAnsi="Cambria"/>
          <w:sz w:val="20"/>
          <w:szCs w:val="20"/>
          <w:lang w:val="es-ES_tradnl"/>
        </w:rPr>
        <w:t xml:space="preserve"> 14.836 del registro de la Comisi</w:t>
      </w:r>
      <w:r>
        <w:rPr>
          <w:rFonts w:ascii="Cambria" w:hAnsi="Cambria"/>
          <w:sz w:val="20"/>
          <w:szCs w:val="20"/>
          <w:lang w:val="es-ES_tradnl"/>
        </w:rPr>
        <w:t>ó</w:t>
      </w:r>
      <w:r w:rsidRPr="00D54E1D">
        <w:rPr>
          <w:rFonts w:ascii="Cambria" w:hAnsi="Cambria"/>
          <w:sz w:val="20"/>
          <w:szCs w:val="20"/>
          <w:lang w:val="es-ES_tradnl"/>
        </w:rPr>
        <w:t>n Interamericana de Derechos Humanos.</w:t>
      </w:r>
    </w:p>
    <w:p w14:paraId="4D223C88" w14:textId="77777777" w:rsidR="00A9436A" w:rsidRDefault="00A9436A" w:rsidP="344A49B4">
      <w:pPr>
        <w:ind w:left="990" w:right="720"/>
        <w:jc w:val="both"/>
        <w:rPr>
          <w:rFonts w:ascii="Cambria" w:hAnsi="Cambria"/>
          <w:sz w:val="20"/>
          <w:szCs w:val="20"/>
          <w:lang w:val="es-ES"/>
        </w:rPr>
      </w:pPr>
      <w:r w:rsidRPr="344A49B4">
        <w:rPr>
          <w:rFonts w:ascii="Cambria" w:hAnsi="Cambria"/>
          <w:sz w:val="20"/>
          <w:szCs w:val="20"/>
          <w:lang w:val="es-ES"/>
        </w:rPr>
        <w:lastRenderedPageBreak/>
        <w:t>Con lo antedicho dejo de alguna manera reflejado mi sentir y mi postura en relaci6n a este acuerdo de solución amistosa con el Estado Argentina.</w:t>
      </w:r>
    </w:p>
    <w:p w14:paraId="1F623520" w14:textId="77777777" w:rsidR="00A9436A" w:rsidRPr="00D54E1D" w:rsidRDefault="00A9436A" w:rsidP="00FB7F9E">
      <w:pPr>
        <w:ind w:left="990" w:right="720"/>
        <w:jc w:val="both"/>
        <w:rPr>
          <w:rFonts w:ascii="Cambria" w:hAnsi="Cambria"/>
          <w:sz w:val="20"/>
          <w:szCs w:val="20"/>
          <w:lang w:val="es-ES_tradnl"/>
        </w:rPr>
      </w:pPr>
    </w:p>
    <w:p w14:paraId="35790466" w14:textId="77777777" w:rsidR="00A9436A" w:rsidRDefault="00A9436A" w:rsidP="00A9436A">
      <w:pPr>
        <w:ind w:left="990" w:right="720"/>
        <w:jc w:val="both"/>
        <w:rPr>
          <w:rFonts w:ascii="Cambria" w:hAnsi="Cambria"/>
          <w:sz w:val="20"/>
          <w:szCs w:val="20"/>
          <w:lang w:val="es-ES_tradnl"/>
        </w:rPr>
      </w:pPr>
      <w:r w:rsidRPr="00D54E1D">
        <w:rPr>
          <w:rFonts w:ascii="Cambria" w:hAnsi="Cambria"/>
          <w:sz w:val="20"/>
          <w:szCs w:val="20"/>
          <w:lang w:val="es-ES_tradnl"/>
        </w:rPr>
        <w:t>La marina me obligó a abandonar el pa</w:t>
      </w:r>
      <w:r>
        <w:rPr>
          <w:rFonts w:ascii="Cambria" w:hAnsi="Cambria"/>
          <w:sz w:val="20"/>
          <w:szCs w:val="20"/>
          <w:lang w:val="es-ES_tradnl"/>
        </w:rPr>
        <w:t>í</w:t>
      </w:r>
      <w:r w:rsidRPr="00D54E1D">
        <w:rPr>
          <w:rFonts w:ascii="Cambria" w:hAnsi="Cambria"/>
          <w:sz w:val="20"/>
          <w:szCs w:val="20"/>
          <w:lang w:val="es-ES_tradnl"/>
        </w:rPr>
        <w:t>s luego de estar detenida durante un año y medio en la ESMA. Al momento de salir del infierno ten</w:t>
      </w:r>
      <w:r>
        <w:rPr>
          <w:rFonts w:ascii="Cambria" w:hAnsi="Cambria"/>
          <w:sz w:val="20"/>
          <w:szCs w:val="20"/>
          <w:lang w:val="es-ES_tradnl"/>
        </w:rPr>
        <w:t>í</w:t>
      </w:r>
      <w:r w:rsidRPr="00D54E1D">
        <w:rPr>
          <w:rFonts w:ascii="Cambria" w:hAnsi="Cambria"/>
          <w:sz w:val="20"/>
          <w:szCs w:val="20"/>
          <w:lang w:val="es-ES_tradnl"/>
        </w:rPr>
        <w:t>a 22 años. A esa edad ya había conocido el horror en todas sus formas. Fui una de las primeras detenidas en salir del país, y sabía que mi conducta en el exterior -en cuanto a denuncias- podía agravar, no solo la situaci</w:t>
      </w:r>
      <w:r>
        <w:rPr>
          <w:rFonts w:ascii="Cambria" w:hAnsi="Cambria"/>
          <w:sz w:val="20"/>
          <w:szCs w:val="20"/>
          <w:lang w:val="es-ES_tradnl"/>
        </w:rPr>
        <w:t>ó</w:t>
      </w:r>
      <w:r w:rsidRPr="00D54E1D">
        <w:rPr>
          <w:rFonts w:ascii="Cambria" w:hAnsi="Cambria"/>
          <w:sz w:val="20"/>
          <w:szCs w:val="20"/>
          <w:lang w:val="es-ES_tradnl"/>
        </w:rPr>
        <w:t>n de las que aún no había</w:t>
      </w:r>
      <w:r>
        <w:rPr>
          <w:rFonts w:ascii="Cambria" w:hAnsi="Cambria"/>
          <w:sz w:val="20"/>
          <w:szCs w:val="20"/>
          <w:lang w:val="es-ES_tradnl"/>
        </w:rPr>
        <w:t xml:space="preserve">n </w:t>
      </w:r>
      <w:r w:rsidRPr="00D54E1D">
        <w:rPr>
          <w:rFonts w:ascii="Cambria" w:hAnsi="Cambria"/>
          <w:sz w:val="20"/>
          <w:szCs w:val="20"/>
          <w:lang w:val="es-ES_tradnl"/>
        </w:rPr>
        <w:t>salido, sino también la de mi propia familia: yo había sido amenazada con la posible detenci</w:t>
      </w:r>
      <w:r>
        <w:rPr>
          <w:rFonts w:ascii="Cambria" w:hAnsi="Cambria"/>
          <w:sz w:val="20"/>
          <w:szCs w:val="20"/>
          <w:lang w:val="es-ES_tradnl"/>
        </w:rPr>
        <w:t>ó</w:t>
      </w:r>
      <w:r w:rsidRPr="00D54E1D">
        <w:rPr>
          <w:rFonts w:ascii="Cambria" w:hAnsi="Cambria"/>
          <w:sz w:val="20"/>
          <w:szCs w:val="20"/>
          <w:lang w:val="es-ES_tradnl"/>
        </w:rPr>
        <w:t>n de mi hermano (que estaba hacienda el servicio militar obligatorio); deb</w:t>
      </w:r>
      <w:r>
        <w:rPr>
          <w:rFonts w:ascii="Cambria" w:hAnsi="Cambria"/>
          <w:sz w:val="20"/>
          <w:szCs w:val="20"/>
          <w:lang w:val="es-ES_tradnl"/>
        </w:rPr>
        <w:t>í</w:t>
      </w:r>
      <w:r w:rsidRPr="00D54E1D">
        <w:rPr>
          <w:rFonts w:ascii="Cambria" w:hAnsi="Cambria"/>
          <w:sz w:val="20"/>
          <w:szCs w:val="20"/>
          <w:lang w:val="es-ES_tradnl"/>
        </w:rPr>
        <w:t>a comunicar cualquier cambio de domicilio; mis padres y hermano estaban vigilados.</w:t>
      </w:r>
    </w:p>
    <w:p w14:paraId="60A208E1" w14:textId="77777777" w:rsidR="00A9436A" w:rsidRPr="00D54E1D" w:rsidRDefault="00A9436A" w:rsidP="00FB7F9E">
      <w:pPr>
        <w:ind w:left="990" w:right="720"/>
        <w:jc w:val="both"/>
        <w:rPr>
          <w:rFonts w:ascii="Cambria" w:hAnsi="Cambria"/>
          <w:sz w:val="20"/>
          <w:szCs w:val="20"/>
          <w:lang w:val="es-ES_tradnl"/>
        </w:rPr>
      </w:pPr>
    </w:p>
    <w:p w14:paraId="7EAA9278" w14:textId="77777777" w:rsidR="00A9436A" w:rsidRDefault="00A9436A" w:rsidP="00A9436A">
      <w:pPr>
        <w:ind w:left="990" w:right="720"/>
        <w:jc w:val="both"/>
        <w:rPr>
          <w:rFonts w:ascii="Cambria" w:hAnsi="Cambria"/>
          <w:sz w:val="20"/>
          <w:szCs w:val="20"/>
          <w:lang w:val="es-ES_tradnl"/>
        </w:rPr>
      </w:pPr>
      <w:r w:rsidRPr="00D54E1D">
        <w:rPr>
          <w:rFonts w:ascii="Cambria" w:hAnsi="Cambria"/>
          <w:sz w:val="20"/>
          <w:szCs w:val="20"/>
          <w:lang w:val="es-ES_tradnl"/>
        </w:rPr>
        <w:t>El destine fue Inglaterra. Durante todo ese-tiempo vivido allí el entonces teniente YON me llamaba por teléfono, ya que él estaba de agregado naval en la Embajada argentina en Landres.</w:t>
      </w:r>
    </w:p>
    <w:p w14:paraId="624520ED" w14:textId="77777777" w:rsidR="00A9436A" w:rsidRDefault="00A9436A" w:rsidP="00FB7F9E">
      <w:pPr>
        <w:ind w:left="990" w:right="720"/>
        <w:jc w:val="both"/>
        <w:rPr>
          <w:rFonts w:ascii="Cambria" w:hAnsi="Cambria"/>
          <w:sz w:val="20"/>
          <w:szCs w:val="20"/>
          <w:lang w:val="es-ES_tradnl"/>
        </w:rPr>
      </w:pPr>
    </w:p>
    <w:p w14:paraId="70C2087E" w14:textId="77777777" w:rsidR="00A9436A" w:rsidRDefault="00A9436A" w:rsidP="00A9436A">
      <w:pPr>
        <w:ind w:left="990" w:right="720"/>
        <w:jc w:val="both"/>
        <w:rPr>
          <w:rFonts w:ascii="Cambria" w:hAnsi="Cambria"/>
          <w:sz w:val="20"/>
          <w:szCs w:val="20"/>
          <w:lang w:val="es-ES_tradnl"/>
        </w:rPr>
      </w:pPr>
      <w:r w:rsidRPr="00D54E1D">
        <w:rPr>
          <w:rFonts w:ascii="Cambria" w:hAnsi="Cambria"/>
          <w:sz w:val="20"/>
          <w:szCs w:val="20"/>
          <w:lang w:val="es-ES_tradnl"/>
        </w:rPr>
        <w:t>Decidí trasladarme a España buscando dejar atrás la soledad y necesitando del encuentro amoroso con familiares y compañeros que allí se encontraban.</w:t>
      </w:r>
    </w:p>
    <w:p w14:paraId="3DB760B1" w14:textId="77777777" w:rsidR="00A9436A" w:rsidRPr="00D54E1D" w:rsidRDefault="00A9436A" w:rsidP="00FB7F9E">
      <w:pPr>
        <w:ind w:left="990" w:right="720"/>
        <w:jc w:val="both"/>
        <w:rPr>
          <w:rFonts w:ascii="Cambria" w:hAnsi="Cambria"/>
          <w:sz w:val="20"/>
          <w:szCs w:val="20"/>
          <w:lang w:val="es-ES_tradnl"/>
        </w:rPr>
      </w:pPr>
    </w:p>
    <w:p w14:paraId="5ECCB033" w14:textId="77777777" w:rsidR="00A9436A" w:rsidRDefault="00A9436A" w:rsidP="00A9436A">
      <w:pPr>
        <w:ind w:left="990" w:right="720"/>
        <w:jc w:val="both"/>
        <w:rPr>
          <w:rFonts w:ascii="Cambria" w:hAnsi="Cambria"/>
          <w:sz w:val="20"/>
          <w:szCs w:val="20"/>
          <w:lang w:val="es-ES_tradnl"/>
        </w:rPr>
      </w:pPr>
      <w:r w:rsidRPr="00D54E1D">
        <w:rPr>
          <w:rFonts w:ascii="Cambria" w:hAnsi="Cambria"/>
          <w:sz w:val="20"/>
          <w:szCs w:val="20"/>
          <w:lang w:val="es-ES_tradnl"/>
        </w:rPr>
        <w:t>En Espa</w:t>
      </w:r>
      <w:r>
        <w:rPr>
          <w:rFonts w:ascii="Cambria" w:hAnsi="Cambria"/>
          <w:sz w:val="20"/>
          <w:szCs w:val="20"/>
          <w:lang w:val="es-ES_tradnl"/>
        </w:rPr>
        <w:t>ñ</w:t>
      </w:r>
      <w:r w:rsidRPr="00D54E1D">
        <w:rPr>
          <w:rFonts w:ascii="Cambria" w:hAnsi="Cambria"/>
          <w:sz w:val="20"/>
          <w:szCs w:val="20"/>
          <w:lang w:val="es-ES_tradnl"/>
        </w:rPr>
        <w:t xml:space="preserve">a me citaron el prefecto Febres y otros represores </w:t>
      </w:r>
      <w:r>
        <w:rPr>
          <w:rFonts w:ascii="Cambria" w:hAnsi="Cambria"/>
          <w:sz w:val="20"/>
          <w:szCs w:val="20"/>
          <w:lang w:val="es-ES_tradnl"/>
        </w:rPr>
        <w:t>“</w:t>
      </w:r>
      <w:r w:rsidRPr="00D54E1D">
        <w:rPr>
          <w:rFonts w:ascii="Cambria" w:hAnsi="Cambria"/>
          <w:sz w:val="20"/>
          <w:szCs w:val="20"/>
          <w:lang w:val="es-ES_tradnl"/>
        </w:rPr>
        <w:t>para verme y saber c</w:t>
      </w:r>
      <w:r>
        <w:rPr>
          <w:rFonts w:ascii="Cambria" w:hAnsi="Cambria"/>
          <w:sz w:val="20"/>
          <w:szCs w:val="20"/>
          <w:lang w:val="es-ES_tradnl"/>
        </w:rPr>
        <w:t>ó</w:t>
      </w:r>
      <w:r w:rsidRPr="00D54E1D">
        <w:rPr>
          <w:rFonts w:ascii="Cambria" w:hAnsi="Cambria"/>
          <w:sz w:val="20"/>
          <w:szCs w:val="20"/>
          <w:lang w:val="es-ES_tradnl"/>
        </w:rPr>
        <w:t>mo estaba</w:t>
      </w:r>
      <w:r>
        <w:rPr>
          <w:rFonts w:ascii="Cambria" w:hAnsi="Cambria"/>
          <w:sz w:val="20"/>
          <w:szCs w:val="20"/>
          <w:lang w:val="es-ES_tradnl"/>
        </w:rPr>
        <w:t>”</w:t>
      </w:r>
      <w:r w:rsidRPr="00D54E1D">
        <w:rPr>
          <w:rFonts w:ascii="Cambria" w:hAnsi="Cambria"/>
          <w:sz w:val="20"/>
          <w:szCs w:val="20"/>
          <w:lang w:val="es-ES_tradnl"/>
        </w:rPr>
        <w:t>. Lo hicieron a través de mis padres; yo no podía negarme.</w:t>
      </w:r>
    </w:p>
    <w:p w14:paraId="5E6A9EA8" w14:textId="77777777" w:rsidR="00A9436A" w:rsidRPr="00D54E1D" w:rsidRDefault="00A9436A" w:rsidP="00FB7F9E">
      <w:pPr>
        <w:ind w:left="990" w:right="720"/>
        <w:jc w:val="both"/>
        <w:rPr>
          <w:rFonts w:ascii="Cambria" w:hAnsi="Cambria"/>
          <w:sz w:val="20"/>
          <w:szCs w:val="20"/>
          <w:lang w:val="es-ES_tradnl"/>
        </w:rPr>
      </w:pPr>
    </w:p>
    <w:p w14:paraId="6D907A0D" w14:textId="77777777" w:rsidR="00A9436A" w:rsidRDefault="00A9436A" w:rsidP="344A49B4">
      <w:pPr>
        <w:ind w:left="990" w:right="720"/>
        <w:jc w:val="both"/>
        <w:rPr>
          <w:rFonts w:ascii="Cambria" w:hAnsi="Cambria"/>
          <w:sz w:val="20"/>
          <w:szCs w:val="20"/>
          <w:lang w:val="es-ES"/>
        </w:rPr>
      </w:pPr>
      <w:r w:rsidRPr="344A49B4">
        <w:rPr>
          <w:rFonts w:ascii="Cambria" w:hAnsi="Cambria"/>
          <w:sz w:val="20"/>
          <w:szCs w:val="20"/>
          <w:lang w:val="es-ES"/>
        </w:rPr>
        <w:t>Ya en España busque ese abrazo de familiares y compañeros en el exterior. Muy por el contrario, fui rechazada y estigmatizada. La soledad fue inmensa, tal es así que las consecuencias psicol6gicas y emocionales persistieron durante años. No comprendía semejante rechazo.</w:t>
      </w:r>
    </w:p>
    <w:p w14:paraId="4AE88911" w14:textId="77777777" w:rsidR="00A9436A" w:rsidRPr="00D54E1D" w:rsidRDefault="00A9436A" w:rsidP="00FB7F9E">
      <w:pPr>
        <w:ind w:left="990" w:right="720"/>
        <w:jc w:val="both"/>
        <w:rPr>
          <w:rFonts w:ascii="Cambria" w:hAnsi="Cambria"/>
          <w:sz w:val="20"/>
          <w:szCs w:val="20"/>
          <w:lang w:val="es-ES_tradnl"/>
        </w:rPr>
      </w:pPr>
    </w:p>
    <w:p w14:paraId="5AA749A5" w14:textId="77777777" w:rsidR="00A9436A" w:rsidRDefault="00A9436A" w:rsidP="00A9436A">
      <w:pPr>
        <w:ind w:left="990" w:right="720"/>
        <w:jc w:val="both"/>
        <w:rPr>
          <w:rFonts w:ascii="Cambria" w:hAnsi="Cambria"/>
          <w:sz w:val="20"/>
          <w:szCs w:val="20"/>
          <w:lang w:val="es-ES_tradnl"/>
        </w:rPr>
      </w:pPr>
      <w:r w:rsidRPr="00D54E1D">
        <w:rPr>
          <w:rFonts w:ascii="Cambria" w:hAnsi="Cambria"/>
          <w:sz w:val="20"/>
          <w:szCs w:val="20"/>
          <w:lang w:val="es-ES_tradnl"/>
        </w:rPr>
        <w:t>Desde el primer día de libertad vigilada hasta muy entrada la democracia, viv</w:t>
      </w:r>
      <w:r>
        <w:rPr>
          <w:rFonts w:ascii="Cambria" w:hAnsi="Cambria"/>
          <w:sz w:val="20"/>
          <w:szCs w:val="20"/>
          <w:lang w:val="es-ES_tradnl"/>
        </w:rPr>
        <w:t>í</w:t>
      </w:r>
      <w:r w:rsidRPr="00D54E1D">
        <w:rPr>
          <w:rFonts w:ascii="Cambria" w:hAnsi="Cambria"/>
          <w:sz w:val="20"/>
          <w:szCs w:val="20"/>
          <w:lang w:val="es-ES_tradnl"/>
        </w:rPr>
        <w:t xml:space="preserve"> con el temor de que mi familia en Argentina fuera secuestrada. Esa circunstancia se refleja en la solicitada del diario La Prensa que esta agregada a mi expediente, publicada en enero de 1987 por familiares de</w:t>
      </w:r>
      <w:r>
        <w:rPr>
          <w:rFonts w:ascii="Cambria" w:hAnsi="Cambria"/>
          <w:sz w:val="20"/>
          <w:szCs w:val="20"/>
          <w:lang w:val="es-ES_tradnl"/>
        </w:rPr>
        <w:t xml:space="preserve"> </w:t>
      </w:r>
      <w:r w:rsidRPr="00D54E1D">
        <w:rPr>
          <w:rFonts w:ascii="Cambria" w:hAnsi="Cambria"/>
          <w:sz w:val="20"/>
          <w:szCs w:val="20"/>
          <w:lang w:val="es-ES_tradnl"/>
        </w:rPr>
        <w:t>las fuerzas armadas bajo el título “TESTIGOS</w:t>
      </w:r>
      <w:r>
        <w:rPr>
          <w:rFonts w:ascii="Cambria" w:hAnsi="Cambria"/>
          <w:sz w:val="20"/>
          <w:szCs w:val="20"/>
          <w:lang w:val="es-ES_tradnl"/>
        </w:rPr>
        <w:t xml:space="preserve"> </w:t>
      </w:r>
      <w:r w:rsidRPr="00D54E1D">
        <w:rPr>
          <w:rFonts w:ascii="Cambria" w:hAnsi="Cambria"/>
          <w:sz w:val="20"/>
          <w:szCs w:val="20"/>
          <w:lang w:val="es-ES_tradnl"/>
        </w:rPr>
        <w:t>UTILIZADOS</w:t>
      </w:r>
      <w:r>
        <w:rPr>
          <w:rFonts w:ascii="Cambria" w:hAnsi="Cambria"/>
          <w:sz w:val="20"/>
          <w:szCs w:val="20"/>
          <w:lang w:val="es-ES_tradnl"/>
        </w:rPr>
        <w:t xml:space="preserve"> </w:t>
      </w:r>
      <w:r w:rsidRPr="00D54E1D">
        <w:rPr>
          <w:rFonts w:ascii="Cambria" w:hAnsi="Cambria"/>
          <w:sz w:val="20"/>
          <w:szCs w:val="20"/>
          <w:lang w:val="es-ES_tradnl"/>
        </w:rPr>
        <w:t>PARA</w:t>
      </w:r>
      <w:r>
        <w:rPr>
          <w:rFonts w:ascii="Cambria" w:hAnsi="Cambria"/>
          <w:sz w:val="20"/>
          <w:szCs w:val="20"/>
          <w:lang w:val="es-ES_tradnl"/>
        </w:rPr>
        <w:t xml:space="preserve"> </w:t>
      </w:r>
      <w:r w:rsidRPr="00D54E1D">
        <w:rPr>
          <w:rFonts w:ascii="Cambria" w:hAnsi="Cambria"/>
          <w:sz w:val="20"/>
          <w:szCs w:val="20"/>
          <w:lang w:val="es-ES_tradnl"/>
        </w:rPr>
        <w:t>CONDENAR A LAS FUERZAS ARMADAS</w:t>
      </w:r>
      <w:r>
        <w:rPr>
          <w:rFonts w:ascii="Cambria" w:hAnsi="Cambria"/>
          <w:sz w:val="20"/>
          <w:szCs w:val="20"/>
          <w:lang w:val="es-ES_tradnl"/>
        </w:rPr>
        <w:t>”</w:t>
      </w:r>
      <w:r w:rsidRPr="00D54E1D">
        <w:rPr>
          <w:rFonts w:ascii="Cambria" w:hAnsi="Cambria"/>
          <w:sz w:val="20"/>
          <w:szCs w:val="20"/>
          <w:lang w:val="es-ES_tradnl"/>
        </w:rPr>
        <w:t>. Para descalificar mi testimonio</w:t>
      </w:r>
      <w:r>
        <w:rPr>
          <w:rFonts w:ascii="Cambria" w:hAnsi="Cambria"/>
          <w:sz w:val="20"/>
          <w:szCs w:val="20"/>
          <w:lang w:val="es-ES_tradnl"/>
        </w:rPr>
        <w:t xml:space="preserve"> </w:t>
      </w:r>
      <w:r w:rsidRPr="00D54E1D">
        <w:rPr>
          <w:rFonts w:ascii="Cambria" w:hAnsi="Cambria"/>
          <w:sz w:val="20"/>
          <w:szCs w:val="20"/>
          <w:lang w:val="es-ES_tradnl"/>
        </w:rPr>
        <w:t>publicaron mi nombre, apodo</w:t>
      </w:r>
      <w:r>
        <w:rPr>
          <w:rFonts w:ascii="Cambria" w:hAnsi="Cambria"/>
          <w:sz w:val="20"/>
          <w:szCs w:val="20"/>
          <w:lang w:val="es-ES_tradnl"/>
        </w:rPr>
        <w:t xml:space="preserve"> </w:t>
      </w:r>
      <w:r w:rsidRPr="00D54E1D">
        <w:rPr>
          <w:rFonts w:ascii="Cambria" w:hAnsi="Cambria"/>
          <w:sz w:val="20"/>
          <w:szCs w:val="20"/>
          <w:lang w:val="es-ES_tradnl"/>
        </w:rPr>
        <w:t>y DNI,</w:t>
      </w:r>
      <w:r>
        <w:rPr>
          <w:rFonts w:ascii="Cambria" w:hAnsi="Cambria"/>
          <w:sz w:val="20"/>
          <w:szCs w:val="20"/>
          <w:lang w:val="es-ES_tradnl"/>
        </w:rPr>
        <w:t xml:space="preserve"> </w:t>
      </w:r>
      <w:r w:rsidRPr="00D54E1D">
        <w:rPr>
          <w:rFonts w:ascii="Cambria" w:hAnsi="Cambria"/>
          <w:sz w:val="20"/>
          <w:szCs w:val="20"/>
          <w:lang w:val="es-ES_tradnl"/>
        </w:rPr>
        <w:t>y me acusaron -junt</w:t>
      </w:r>
      <w:r>
        <w:rPr>
          <w:rFonts w:ascii="Cambria" w:hAnsi="Cambria"/>
          <w:sz w:val="20"/>
          <w:szCs w:val="20"/>
          <w:lang w:val="es-ES_tradnl"/>
        </w:rPr>
        <w:t>o</w:t>
      </w:r>
      <w:r w:rsidRPr="00D54E1D">
        <w:rPr>
          <w:rFonts w:ascii="Cambria" w:hAnsi="Cambria"/>
          <w:sz w:val="20"/>
          <w:szCs w:val="20"/>
          <w:lang w:val="es-ES_tradnl"/>
        </w:rPr>
        <w:t xml:space="preserve"> a numerosos</w:t>
      </w:r>
      <w:r>
        <w:rPr>
          <w:rFonts w:ascii="Cambria" w:hAnsi="Cambria"/>
          <w:sz w:val="20"/>
          <w:szCs w:val="20"/>
          <w:lang w:val="es-ES_tradnl"/>
        </w:rPr>
        <w:t xml:space="preserve"> </w:t>
      </w:r>
      <w:r w:rsidRPr="00D54E1D">
        <w:rPr>
          <w:rFonts w:ascii="Cambria" w:hAnsi="Cambria"/>
          <w:sz w:val="20"/>
          <w:szCs w:val="20"/>
          <w:lang w:val="es-ES_tradnl"/>
        </w:rPr>
        <w:t>testigos de los juicios de aquella década- de "delincuente terrorista".</w:t>
      </w:r>
    </w:p>
    <w:p w14:paraId="680F8846" w14:textId="77777777" w:rsidR="00A9436A" w:rsidRPr="00D54E1D" w:rsidRDefault="00A9436A" w:rsidP="00FB7F9E">
      <w:pPr>
        <w:ind w:left="990" w:right="720"/>
        <w:jc w:val="both"/>
        <w:rPr>
          <w:rFonts w:ascii="Cambria" w:hAnsi="Cambria"/>
          <w:sz w:val="20"/>
          <w:szCs w:val="20"/>
          <w:lang w:val="es-ES_tradnl"/>
        </w:rPr>
      </w:pPr>
    </w:p>
    <w:p w14:paraId="5EC121C5" w14:textId="77777777" w:rsidR="00A9436A" w:rsidRDefault="00A9436A" w:rsidP="00FB7F9E">
      <w:pPr>
        <w:ind w:left="990" w:right="720"/>
        <w:jc w:val="both"/>
        <w:rPr>
          <w:rFonts w:ascii="Cambria" w:hAnsi="Cambria"/>
          <w:sz w:val="20"/>
          <w:szCs w:val="20"/>
          <w:lang w:val="es-ES_tradnl"/>
        </w:rPr>
      </w:pPr>
      <w:r w:rsidRPr="00D54E1D">
        <w:rPr>
          <w:rFonts w:ascii="Cambria" w:hAnsi="Cambria"/>
          <w:sz w:val="20"/>
          <w:szCs w:val="20"/>
          <w:lang w:val="es-ES_tradnl"/>
        </w:rPr>
        <w:t>Ser sobreviviente de un campo de concentraci</w:t>
      </w:r>
      <w:r>
        <w:rPr>
          <w:rFonts w:ascii="Cambria" w:hAnsi="Cambria"/>
          <w:sz w:val="20"/>
          <w:szCs w:val="20"/>
          <w:lang w:val="es-ES_tradnl"/>
        </w:rPr>
        <w:t>ó</w:t>
      </w:r>
      <w:r w:rsidRPr="00D54E1D">
        <w:rPr>
          <w:rFonts w:ascii="Cambria" w:hAnsi="Cambria"/>
          <w:sz w:val="20"/>
          <w:szCs w:val="20"/>
          <w:lang w:val="es-ES_tradnl"/>
        </w:rPr>
        <w:t xml:space="preserve">n es desolador. La sociedad, a través de su mirada social, nos fue marginando, señalando a través de preguntas que sus integrantes debieron haberse hecho a sí mismos: </w:t>
      </w:r>
      <w:r>
        <w:rPr>
          <w:rFonts w:ascii="Cambria" w:hAnsi="Cambria"/>
          <w:sz w:val="20"/>
          <w:szCs w:val="20"/>
          <w:lang w:val="es-ES_tradnl"/>
        </w:rPr>
        <w:t>“¿</w:t>
      </w:r>
      <w:r w:rsidRPr="00D54E1D">
        <w:rPr>
          <w:rFonts w:ascii="Cambria" w:hAnsi="Cambria"/>
          <w:sz w:val="20"/>
          <w:szCs w:val="20"/>
          <w:lang w:val="es-ES_tradnl"/>
        </w:rPr>
        <w:t xml:space="preserve">Que hicimos para quedar vivas? Por algo </w:t>
      </w:r>
      <w:r>
        <w:rPr>
          <w:rFonts w:ascii="Cambria" w:hAnsi="Cambria"/>
          <w:sz w:val="20"/>
          <w:szCs w:val="20"/>
          <w:lang w:val="es-ES_tradnl"/>
        </w:rPr>
        <w:t>será”.</w:t>
      </w:r>
    </w:p>
    <w:p w14:paraId="323972CF" w14:textId="77777777" w:rsidR="00A9436A" w:rsidRPr="001E6904" w:rsidRDefault="00A9436A" w:rsidP="344A49B4">
      <w:pPr>
        <w:ind w:left="990" w:right="720"/>
        <w:jc w:val="both"/>
        <w:rPr>
          <w:rFonts w:ascii="Cambria" w:hAnsi="Cambria"/>
          <w:sz w:val="20"/>
          <w:szCs w:val="20"/>
          <w:lang w:val="es-ES"/>
        </w:rPr>
      </w:pPr>
      <w:r w:rsidRPr="001E6904">
        <w:rPr>
          <w:rFonts w:ascii="Cambria" w:hAnsi="Cambria"/>
          <w:sz w:val="20"/>
          <w:szCs w:val="20"/>
          <w:lang w:val="es-ES"/>
        </w:rPr>
        <w:t>Los sobrevivientes de campos de concentración   siempre "incomodamos", no teníamos un destino social. Fueron anos de inmenso dolor, sentirse negados, rechazados, expulsados “por las dudas”.</w:t>
      </w:r>
    </w:p>
    <w:p w14:paraId="476A8921" w14:textId="77777777" w:rsidR="00A9436A" w:rsidRPr="00D54E1D" w:rsidRDefault="00A9436A" w:rsidP="00FB7F9E">
      <w:pPr>
        <w:ind w:left="990" w:right="720"/>
        <w:jc w:val="both"/>
        <w:rPr>
          <w:rFonts w:ascii="Cambria" w:hAnsi="Cambria"/>
          <w:sz w:val="20"/>
          <w:szCs w:val="20"/>
          <w:lang w:val="es-ES_tradnl"/>
        </w:rPr>
      </w:pPr>
    </w:p>
    <w:p w14:paraId="60F64CC8" w14:textId="77777777" w:rsidR="00A9436A" w:rsidRDefault="00A9436A" w:rsidP="344A49B4">
      <w:pPr>
        <w:ind w:left="990" w:right="720"/>
        <w:jc w:val="both"/>
        <w:rPr>
          <w:rFonts w:ascii="Cambria" w:hAnsi="Cambria"/>
          <w:sz w:val="20"/>
          <w:szCs w:val="20"/>
          <w:lang w:val="es-ES"/>
        </w:rPr>
      </w:pPr>
      <w:r w:rsidRPr="344A49B4">
        <w:rPr>
          <w:rFonts w:ascii="Cambria" w:hAnsi="Cambria"/>
          <w:sz w:val="20"/>
          <w:szCs w:val="20"/>
          <w:lang w:val="es-ES"/>
        </w:rPr>
        <w:t>Llegaron los juicios a los genocidas, y con ellos nuestros testimonios demoledores, prueba sobre prueba. No fue sencillo; cada testimonio dado era volver una y otra vez al infierno. Aun así, no faltamos nunca a nuestra cita, y puedo hablar por mí y por muchos compañeros. Aun hoy sigo dando testimonio en las diferentes causas por genocidio.</w:t>
      </w:r>
    </w:p>
    <w:p w14:paraId="7872B5DE" w14:textId="77777777" w:rsidR="00A9436A" w:rsidRPr="00D54E1D" w:rsidRDefault="00A9436A" w:rsidP="00FB7F9E">
      <w:pPr>
        <w:ind w:left="990" w:right="720"/>
        <w:jc w:val="both"/>
        <w:rPr>
          <w:rFonts w:ascii="Cambria" w:hAnsi="Cambria"/>
          <w:sz w:val="20"/>
          <w:szCs w:val="20"/>
          <w:lang w:val="es-ES_tradnl"/>
        </w:rPr>
      </w:pPr>
    </w:p>
    <w:p w14:paraId="63EC8FD6" w14:textId="77777777" w:rsidR="00A9436A" w:rsidRDefault="00A9436A" w:rsidP="00A9436A">
      <w:pPr>
        <w:ind w:left="990" w:right="720"/>
        <w:jc w:val="both"/>
        <w:rPr>
          <w:rFonts w:ascii="Cambria" w:hAnsi="Cambria"/>
          <w:sz w:val="20"/>
          <w:szCs w:val="20"/>
          <w:lang w:val="es-ES_tradnl"/>
        </w:rPr>
      </w:pPr>
      <w:r w:rsidRPr="00D54E1D">
        <w:rPr>
          <w:rFonts w:ascii="Cambria" w:hAnsi="Cambria"/>
          <w:sz w:val="20"/>
          <w:szCs w:val="20"/>
          <w:lang w:val="es-ES_tradnl"/>
        </w:rPr>
        <w:t>Ser</w:t>
      </w:r>
      <w:r>
        <w:rPr>
          <w:rFonts w:ascii="Cambria" w:hAnsi="Cambria"/>
          <w:sz w:val="20"/>
          <w:szCs w:val="20"/>
          <w:lang w:val="es-ES_tradnl"/>
        </w:rPr>
        <w:t xml:space="preserve">ía </w:t>
      </w:r>
      <w:r w:rsidRPr="00D54E1D">
        <w:rPr>
          <w:rFonts w:ascii="Cambria" w:hAnsi="Cambria"/>
          <w:sz w:val="20"/>
          <w:szCs w:val="20"/>
          <w:lang w:val="es-ES_tradnl"/>
        </w:rPr>
        <w:t>muy largo y doloroso para mi relatar -ese otro infierno, aquello que en mi expediente muchas veces se denomin</w:t>
      </w:r>
      <w:r>
        <w:rPr>
          <w:rFonts w:ascii="Cambria" w:hAnsi="Cambria"/>
          <w:sz w:val="20"/>
          <w:szCs w:val="20"/>
          <w:lang w:val="es-ES_tradnl"/>
        </w:rPr>
        <w:t>ó</w:t>
      </w:r>
      <w:r w:rsidRPr="00D54E1D">
        <w:rPr>
          <w:rFonts w:ascii="Cambria" w:hAnsi="Cambria"/>
          <w:sz w:val="20"/>
          <w:szCs w:val="20"/>
          <w:lang w:val="es-ES_tradnl"/>
        </w:rPr>
        <w:t xml:space="preserve"> "exilio".</w:t>
      </w:r>
    </w:p>
    <w:p w14:paraId="09D91DB8" w14:textId="77777777" w:rsidR="00A9436A" w:rsidRDefault="00A9436A" w:rsidP="00FB7F9E">
      <w:pPr>
        <w:ind w:left="990" w:right="720"/>
        <w:jc w:val="both"/>
        <w:rPr>
          <w:rFonts w:ascii="Cambria" w:hAnsi="Cambria"/>
          <w:sz w:val="20"/>
          <w:szCs w:val="20"/>
          <w:lang w:val="es-ES_tradnl"/>
        </w:rPr>
      </w:pPr>
    </w:p>
    <w:p w14:paraId="0556F643"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En este acto quiero dejar bien en claro que yo NO estuve exiliada, estuve BAJO LIBERTAD VIGILADA hasta el inicio de la democracia.</w:t>
      </w:r>
    </w:p>
    <w:p w14:paraId="105AB550" w14:textId="77777777" w:rsidR="00A9436A" w:rsidRPr="00C26B7A" w:rsidRDefault="00A9436A" w:rsidP="00FB7F9E">
      <w:pPr>
        <w:ind w:left="990" w:right="720"/>
        <w:jc w:val="both"/>
        <w:rPr>
          <w:rFonts w:ascii="Cambria" w:hAnsi="Cambria"/>
          <w:sz w:val="20"/>
          <w:szCs w:val="20"/>
          <w:lang w:val="es-ES_tradnl"/>
        </w:rPr>
      </w:pPr>
    </w:p>
    <w:p w14:paraId="743222EE"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lastRenderedPageBreak/>
        <w:t xml:space="preserve">Los compañeros que para salvar su vida se exiliaron, lo hicieron de alguna forma desde su voluntad. </w:t>
      </w:r>
      <w:r>
        <w:rPr>
          <w:rFonts w:ascii="Cambria" w:hAnsi="Cambria"/>
          <w:sz w:val="20"/>
          <w:szCs w:val="20"/>
          <w:lang w:val="es-ES_tradnl"/>
        </w:rPr>
        <w:t>Y</w:t>
      </w:r>
      <w:r w:rsidRPr="00C26B7A">
        <w:rPr>
          <w:rFonts w:ascii="Cambria" w:hAnsi="Cambria"/>
          <w:sz w:val="20"/>
          <w:szCs w:val="20"/>
          <w:lang w:val="es-ES_tradnl"/>
        </w:rPr>
        <w:t>o fui expulsada de Argentina y vigilada por la marina, estando mi familia de rehén en el pa</w:t>
      </w:r>
      <w:r>
        <w:rPr>
          <w:rFonts w:ascii="Cambria" w:hAnsi="Cambria"/>
          <w:sz w:val="20"/>
          <w:szCs w:val="20"/>
          <w:lang w:val="es-ES_tradnl"/>
        </w:rPr>
        <w:t>ís</w:t>
      </w:r>
      <w:r w:rsidRPr="00C26B7A">
        <w:rPr>
          <w:rFonts w:ascii="Cambria" w:hAnsi="Cambria"/>
          <w:sz w:val="20"/>
          <w:szCs w:val="20"/>
          <w:lang w:val="es-ES_tradnl"/>
        </w:rPr>
        <w:t>.</w:t>
      </w:r>
    </w:p>
    <w:p w14:paraId="05771130" w14:textId="77777777" w:rsidR="00A9436A" w:rsidRPr="00C26B7A" w:rsidRDefault="00A9436A" w:rsidP="00FB7F9E">
      <w:pPr>
        <w:ind w:left="990" w:right="720"/>
        <w:jc w:val="both"/>
        <w:rPr>
          <w:rFonts w:ascii="Cambria" w:hAnsi="Cambria"/>
          <w:sz w:val="20"/>
          <w:szCs w:val="20"/>
          <w:lang w:val="es-ES_tradnl"/>
        </w:rPr>
      </w:pPr>
    </w:p>
    <w:p w14:paraId="42730650" w14:textId="77A78092"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Milit</w:t>
      </w:r>
      <w:r w:rsidR="00D3292C">
        <w:rPr>
          <w:rFonts w:ascii="Cambria" w:hAnsi="Cambria"/>
          <w:sz w:val="20"/>
          <w:szCs w:val="20"/>
          <w:lang w:val="es-ES_tradnl"/>
        </w:rPr>
        <w:t>é</w:t>
      </w:r>
      <w:r w:rsidRPr="00C26B7A">
        <w:rPr>
          <w:rFonts w:ascii="Cambria" w:hAnsi="Cambria"/>
          <w:sz w:val="20"/>
          <w:szCs w:val="20"/>
          <w:lang w:val="es-ES_tradnl"/>
        </w:rPr>
        <w:t xml:space="preserve"> desde los 16 años para llevar adelante la idea de una sociedad más igualitaria y justa. Atravesé un campo de concentraci6n a mis 20 años, y sobrevi</w:t>
      </w:r>
      <w:r>
        <w:rPr>
          <w:rFonts w:ascii="Cambria" w:hAnsi="Cambria"/>
          <w:sz w:val="20"/>
          <w:szCs w:val="20"/>
          <w:lang w:val="es-ES_tradnl"/>
        </w:rPr>
        <w:t>ví</w:t>
      </w:r>
      <w:r w:rsidRPr="00C26B7A">
        <w:rPr>
          <w:rFonts w:ascii="Cambria" w:hAnsi="Cambria"/>
          <w:sz w:val="20"/>
          <w:szCs w:val="20"/>
          <w:lang w:val="es-ES_tradnl"/>
        </w:rPr>
        <w:t xml:space="preserve"> malamente fuera de mi país durante 10 años. Regrese al país para seguir testimoniando y militando socialmente. Tuve y tengo que enfrentar el ninguneo y el estigma de ser sobreviviente de un campo de concentraci</w:t>
      </w:r>
      <w:r>
        <w:rPr>
          <w:rFonts w:ascii="Cambria" w:hAnsi="Cambria"/>
          <w:sz w:val="20"/>
          <w:szCs w:val="20"/>
          <w:lang w:val="es-ES_tradnl"/>
        </w:rPr>
        <w:t>ó</w:t>
      </w:r>
      <w:r w:rsidRPr="00C26B7A">
        <w:rPr>
          <w:rFonts w:ascii="Cambria" w:hAnsi="Cambria"/>
          <w:sz w:val="20"/>
          <w:szCs w:val="20"/>
          <w:lang w:val="es-ES_tradnl"/>
        </w:rPr>
        <w:t xml:space="preserve">n hasta el presente. Y ahora, después de haber tenido que litigar en Tribunales </w:t>
      </w:r>
      <w:r>
        <w:rPr>
          <w:rFonts w:ascii="Cambria" w:hAnsi="Cambria"/>
          <w:sz w:val="20"/>
          <w:szCs w:val="20"/>
          <w:lang w:val="es-ES_tradnl"/>
        </w:rPr>
        <w:t>I</w:t>
      </w:r>
      <w:r w:rsidRPr="00C26B7A">
        <w:rPr>
          <w:rFonts w:ascii="Cambria" w:hAnsi="Cambria"/>
          <w:sz w:val="20"/>
          <w:szCs w:val="20"/>
          <w:lang w:val="es-ES_tradnl"/>
        </w:rPr>
        <w:t>nternacionales durante 11</w:t>
      </w:r>
      <w:r>
        <w:rPr>
          <w:rFonts w:ascii="Cambria" w:hAnsi="Cambria"/>
          <w:sz w:val="20"/>
          <w:szCs w:val="20"/>
          <w:lang w:val="es-ES_tradnl"/>
        </w:rPr>
        <w:t xml:space="preserve"> </w:t>
      </w:r>
      <w:r w:rsidRPr="00C26B7A">
        <w:rPr>
          <w:rFonts w:ascii="Cambria" w:hAnsi="Cambria"/>
          <w:sz w:val="20"/>
          <w:szCs w:val="20"/>
          <w:lang w:val="es-ES_tradnl"/>
        </w:rPr>
        <w:t>años, llega este Acuerdo de Soluci6n Amistosa con el gobierno de mi país.</w:t>
      </w:r>
    </w:p>
    <w:p w14:paraId="3628FBF6" w14:textId="77777777" w:rsidR="00A9436A" w:rsidRPr="00C26B7A" w:rsidRDefault="00A9436A" w:rsidP="00FB7F9E">
      <w:pPr>
        <w:ind w:left="990" w:right="720"/>
        <w:jc w:val="both"/>
        <w:rPr>
          <w:rFonts w:ascii="Cambria" w:hAnsi="Cambria"/>
          <w:sz w:val="20"/>
          <w:szCs w:val="20"/>
          <w:lang w:val="es-ES_tradnl"/>
        </w:rPr>
      </w:pPr>
    </w:p>
    <w:p w14:paraId="51C5FCA9" w14:textId="77777777" w:rsidR="00A9436A" w:rsidRPr="00C26B7A" w:rsidRDefault="00A9436A" w:rsidP="00FB7F9E">
      <w:pPr>
        <w:ind w:left="990" w:right="720"/>
        <w:jc w:val="both"/>
        <w:rPr>
          <w:rFonts w:ascii="Cambria" w:hAnsi="Cambria"/>
          <w:sz w:val="20"/>
          <w:szCs w:val="20"/>
          <w:lang w:val="es-ES_tradnl"/>
        </w:rPr>
      </w:pPr>
      <w:r w:rsidRPr="00C26B7A">
        <w:rPr>
          <w:rFonts w:ascii="Cambria" w:hAnsi="Cambria"/>
          <w:sz w:val="20"/>
          <w:szCs w:val="20"/>
          <w:lang w:val="es-ES_tradnl"/>
        </w:rPr>
        <w:t>Yo nunca me pelee con mi país. Me duele haber tenido que llegar a este punto, haber tenido que buscar una "Corte" fuera de la Argentina cuando</w:t>
      </w:r>
      <w:r>
        <w:rPr>
          <w:rFonts w:ascii="Cambria" w:hAnsi="Cambria"/>
          <w:sz w:val="20"/>
          <w:szCs w:val="20"/>
          <w:lang w:val="es-ES_tradnl"/>
        </w:rPr>
        <w:t xml:space="preserve"> </w:t>
      </w:r>
      <w:r w:rsidRPr="00C26B7A">
        <w:rPr>
          <w:rFonts w:ascii="Cambria" w:hAnsi="Cambria"/>
          <w:sz w:val="20"/>
          <w:szCs w:val="20"/>
          <w:lang w:val="es-ES_tradnl"/>
        </w:rPr>
        <w:t>mi Corte Suprema de Justici</w:t>
      </w:r>
      <w:r>
        <w:rPr>
          <w:rFonts w:ascii="Cambria" w:hAnsi="Cambria"/>
          <w:sz w:val="20"/>
          <w:szCs w:val="20"/>
          <w:lang w:val="es-ES_tradnl"/>
        </w:rPr>
        <w:t>a</w:t>
      </w:r>
      <w:r w:rsidRPr="00C26B7A">
        <w:rPr>
          <w:rFonts w:ascii="Cambria" w:hAnsi="Cambria"/>
          <w:sz w:val="20"/>
          <w:szCs w:val="20"/>
          <w:lang w:val="es-ES_tradnl"/>
        </w:rPr>
        <w:t xml:space="preserve"> decid</w:t>
      </w:r>
      <w:r>
        <w:rPr>
          <w:rFonts w:ascii="Cambria" w:hAnsi="Cambria"/>
          <w:sz w:val="20"/>
          <w:szCs w:val="20"/>
          <w:lang w:val="es-ES_tradnl"/>
        </w:rPr>
        <w:t>ió</w:t>
      </w:r>
      <w:r w:rsidRPr="00C26B7A">
        <w:rPr>
          <w:rFonts w:ascii="Cambria" w:hAnsi="Cambria"/>
          <w:sz w:val="20"/>
          <w:szCs w:val="20"/>
          <w:lang w:val="es-ES_tradnl"/>
        </w:rPr>
        <w:t xml:space="preserve"> no aceptar mi reclamo. Aún recuerdo lo difícil que fue conseguir el dinero s</w:t>
      </w:r>
      <w:r>
        <w:rPr>
          <w:rFonts w:ascii="Cambria" w:hAnsi="Cambria"/>
          <w:sz w:val="20"/>
          <w:szCs w:val="20"/>
          <w:lang w:val="es-ES_tradnl"/>
        </w:rPr>
        <w:t>u</w:t>
      </w:r>
      <w:r w:rsidRPr="00C26B7A">
        <w:rPr>
          <w:rFonts w:ascii="Cambria" w:hAnsi="Cambria"/>
          <w:sz w:val="20"/>
          <w:szCs w:val="20"/>
          <w:lang w:val="es-ES_tradnl"/>
        </w:rPr>
        <w:t>ficiente para costear el dep</w:t>
      </w:r>
      <w:r>
        <w:rPr>
          <w:rFonts w:ascii="Cambria" w:hAnsi="Cambria"/>
          <w:sz w:val="20"/>
          <w:szCs w:val="20"/>
          <w:lang w:val="es-ES_tradnl"/>
        </w:rPr>
        <w:t>ó</w:t>
      </w:r>
      <w:r w:rsidRPr="00C26B7A">
        <w:rPr>
          <w:rFonts w:ascii="Cambria" w:hAnsi="Cambria"/>
          <w:sz w:val="20"/>
          <w:szCs w:val="20"/>
          <w:lang w:val="es-ES_tradnl"/>
        </w:rPr>
        <w:t>sito del</w:t>
      </w:r>
      <w:r>
        <w:rPr>
          <w:rFonts w:ascii="Cambria" w:hAnsi="Cambria"/>
          <w:sz w:val="20"/>
          <w:szCs w:val="20"/>
          <w:lang w:val="es-ES_tradnl"/>
        </w:rPr>
        <w:t xml:space="preserve"> </w:t>
      </w:r>
      <w:r w:rsidRPr="00C26B7A">
        <w:rPr>
          <w:rFonts w:ascii="Cambria" w:hAnsi="Cambria"/>
          <w:sz w:val="20"/>
          <w:szCs w:val="20"/>
          <w:lang w:val="es-ES_tradnl"/>
        </w:rPr>
        <w:t>Recurso de Queja, para tener una oportunidad de justicia. Una vez más, la invisibilidad: ni siquiera se tomaron el tiempo para leer el expediente en el caso de una víctima de crímenes contra la humanidad. Solo les import</w:t>
      </w:r>
      <w:r>
        <w:rPr>
          <w:rFonts w:ascii="Cambria" w:hAnsi="Cambria"/>
          <w:sz w:val="20"/>
          <w:szCs w:val="20"/>
          <w:lang w:val="es-ES_tradnl"/>
        </w:rPr>
        <w:t>ó</w:t>
      </w:r>
      <w:r w:rsidRPr="00C26B7A">
        <w:rPr>
          <w:rFonts w:ascii="Cambria" w:hAnsi="Cambria"/>
          <w:sz w:val="20"/>
          <w:szCs w:val="20"/>
          <w:lang w:val="es-ES_tradnl"/>
        </w:rPr>
        <w:t xml:space="preserve"> la formalidad del escrito y el número de páginas que ten</w:t>
      </w:r>
      <w:r>
        <w:rPr>
          <w:rFonts w:ascii="Cambria" w:hAnsi="Cambria"/>
          <w:sz w:val="20"/>
          <w:szCs w:val="20"/>
          <w:lang w:val="es-ES_tradnl"/>
        </w:rPr>
        <w:t>í</w:t>
      </w:r>
      <w:r w:rsidRPr="00C26B7A">
        <w:rPr>
          <w:rFonts w:ascii="Cambria" w:hAnsi="Cambria"/>
          <w:sz w:val="20"/>
          <w:szCs w:val="20"/>
          <w:lang w:val="es-ES_tradnl"/>
        </w:rPr>
        <w:t>a. Una vez más, el desinterés del Estado, c</w:t>
      </w:r>
      <w:r>
        <w:rPr>
          <w:rFonts w:ascii="Cambria" w:hAnsi="Cambria"/>
          <w:sz w:val="20"/>
          <w:szCs w:val="20"/>
          <w:lang w:val="es-ES_tradnl"/>
        </w:rPr>
        <w:t>ó</w:t>
      </w:r>
      <w:r w:rsidRPr="00C26B7A">
        <w:rPr>
          <w:rFonts w:ascii="Cambria" w:hAnsi="Cambria"/>
          <w:sz w:val="20"/>
          <w:szCs w:val="20"/>
          <w:lang w:val="es-ES_tradnl"/>
        </w:rPr>
        <w:t>mplice del olvido.</w:t>
      </w:r>
    </w:p>
    <w:p w14:paraId="337AB1D1"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Los sobrevivientes padecemos del síndrome de invisibilidad, y en esta ocasi</w:t>
      </w:r>
      <w:r>
        <w:rPr>
          <w:rFonts w:ascii="Cambria" w:hAnsi="Cambria"/>
          <w:sz w:val="20"/>
          <w:szCs w:val="20"/>
          <w:lang w:val="es-ES_tradnl"/>
        </w:rPr>
        <w:t>ó</w:t>
      </w:r>
      <w:r w:rsidRPr="00C26B7A">
        <w:rPr>
          <w:rFonts w:ascii="Cambria" w:hAnsi="Cambria"/>
          <w:sz w:val="20"/>
          <w:szCs w:val="20"/>
          <w:lang w:val="es-ES_tradnl"/>
        </w:rPr>
        <w:t>n siento lo mismo.</w:t>
      </w:r>
    </w:p>
    <w:p w14:paraId="7892E847" w14:textId="77777777" w:rsidR="00A9436A" w:rsidRPr="00C26B7A" w:rsidRDefault="00A9436A" w:rsidP="00FB7F9E">
      <w:pPr>
        <w:ind w:left="990" w:right="720"/>
        <w:jc w:val="both"/>
        <w:rPr>
          <w:rFonts w:ascii="Cambria" w:hAnsi="Cambria"/>
          <w:sz w:val="20"/>
          <w:szCs w:val="20"/>
          <w:lang w:val="es-ES_tradnl"/>
        </w:rPr>
      </w:pPr>
    </w:p>
    <w:p w14:paraId="05047147"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Por eso, siempre le estaré agradecida a Néstor Kirchner, ese 19 de febrero de 2004,</w:t>
      </w:r>
      <w:r>
        <w:rPr>
          <w:rFonts w:ascii="Cambria" w:hAnsi="Cambria"/>
          <w:sz w:val="20"/>
          <w:szCs w:val="20"/>
          <w:lang w:val="es-ES_tradnl"/>
        </w:rPr>
        <w:t xml:space="preserve"> </w:t>
      </w:r>
      <w:r w:rsidRPr="00C26B7A">
        <w:rPr>
          <w:rFonts w:ascii="Cambria" w:hAnsi="Cambria"/>
          <w:sz w:val="20"/>
          <w:szCs w:val="20"/>
          <w:lang w:val="es-ES_tradnl"/>
        </w:rPr>
        <w:t>cuando de su mano, de la mano de un presidente, entramos por primera vez a la ESMA después de 26 años de invisibilidad. Por primera vez, después de tantos años, nos sentimos amparados, cuidados. Su abrazo visibiliz</w:t>
      </w:r>
      <w:r>
        <w:rPr>
          <w:rFonts w:ascii="Cambria" w:hAnsi="Cambria"/>
          <w:sz w:val="20"/>
          <w:szCs w:val="20"/>
          <w:lang w:val="es-ES_tradnl"/>
        </w:rPr>
        <w:t>ó</w:t>
      </w:r>
      <w:r w:rsidRPr="00C26B7A">
        <w:rPr>
          <w:rFonts w:ascii="Cambria" w:hAnsi="Cambria"/>
          <w:sz w:val="20"/>
          <w:szCs w:val="20"/>
          <w:lang w:val="es-ES_tradnl"/>
        </w:rPr>
        <w:t xml:space="preserve"> el horror, con el compromiso d</w:t>
      </w:r>
      <w:r>
        <w:rPr>
          <w:rFonts w:ascii="Cambria" w:hAnsi="Cambria"/>
          <w:sz w:val="20"/>
          <w:szCs w:val="20"/>
          <w:lang w:val="es-ES_tradnl"/>
        </w:rPr>
        <w:t>e</w:t>
      </w:r>
      <w:r w:rsidRPr="00C26B7A">
        <w:rPr>
          <w:rFonts w:ascii="Cambria" w:hAnsi="Cambria"/>
          <w:sz w:val="20"/>
          <w:szCs w:val="20"/>
          <w:lang w:val="es-ES_tradnl"/>
        </w:rPr>
        <w:t xml:space="preserve"> honrar una deuda que nunca quedara saldada.</w:t>
      </w:r>
    </w:p>
    <w:p w14:paraId="4FE5BC66" w14:textId="77777777" w:rsidR="00A9436A" w:rsidRPr="00C26B7A" w:rsidRDefault="00A9436A" w:rsidP="00FB7F9E">
      <w:pPr>
        <w:ind w:left="990" w:right="720"/>
        <w:jc w:val="both"/>
        <w:rPr>
          <w:rFonts w:ascii="Cambria" w:hAnsi="Cambria"/>
          <w:sz w:val="20"/>
          <w:szCs w:val="20"/>
          <w:lang w:val="es-ES_tradnl"/>
        </w:rPr>
      </w:pPr>
    </w:p>
    <w:p w14:paraId="167A55CF"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En este acto, pido, que por unos minutos puedan intentar ponerse en la piel de los que están esperando dejar de ser un número de expediente. Porque el peor abandono que puede sufrir una persona, después del de sus padres, es el del propio Estado.</w:t>
      </w:r>
    </w:p>
    <w:p w14:paraId="21FAC1ED" w14:textId="77777777" w:rsidR="00A9436A" w:rsidRDefault="00A9436A" w:rsidP="00FB7F9E">
      <w:pPr>
        <w:ind w:left="990" w:right="720"/>
        <w:jc w:val="both"/>
        <w:rPr>
          <w:rFonts w:ascii="Cambria" w:hAnsi="Cambria"/>
          <w:sz w:val="20"/>
          <w:szCs w:val="20"/>
          <w:lang w:val="es-ES_tradnl"/>
        </w:rPr>
      </w:pPr>
    </w:p>
    <w:p w14:paraId="6E3AB5B2"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Es mi deseo dar punto final a este litigio, que deber</w:t>
      </w:r>
      <w:r>
        <w:rPr>
          <w:rFonts w:ascii="Cambria" w:hAnsi="Cambria"/>
          <w:sz w:val="20"/>
          <w:szCs w:val="20"/>
          <w:lang w:val="es-ES_tradnl"/>
        </w:rPr>
        <w:t>í</w:t>
      </w:r>
      <w:r w:rsidRPr="00C26B7A">
        <w:rPr>
          <w:rFonts w:ascii="Cambria" w:hAnsi="Cambria"/>
          <w:sz w:val="20"/>
          <w:szCs w:val="20"/>
          <w:lang w:val="es-ES_tradnl"/>
        </w:rPr>
        <w:t>a ser una cuesti</w:t>
      </w:r>
      <w:r>
        <w:rPr>
          <w:rFonts w:ascii="Cambria" w:hAnsi="Cambria"/>
          <w:sz w:val="20"/>
          <w:szCs w:val="20"/>
          <w:lang w:val="es-ES_tradnl"/>
        </w:rPr>
        <w:t>ó</w:t>
      </w:r>
      <w:r w:rsidRPr="00C26B7A">
        <w:rPr>
          <w:rFonts w:ascii="Cambria" w:hAnsi="Cambria"/>
          <w:sz w:val="20"/>
          <w:szCs w:val="20"/>
          <w:lang w:val="es-ES_tradnl"/>
        </w:rPr>
        <w:t>n de Estado, no de presupuesto, de avatares o necesidades políticas.</w:t>
      </w:r>
    </w:p>
    <w:p w14:paraId="09E58B93" w14:textId="77777777" w:rsidR="00A9436A" w:rsidRPr="00C26B7A" w:rsidRDefault="00A9436A" w:rsidP="00FB7F9E">
      <w:pPr>
        <w:ind w:left="990" w:right="720"/>
        <w:jc w:val="both"/>
        <w:rPr>
          <w:rFonts w:ascii="Cambria" w:hAnsi="Cambria"/>
          <w:sz w:val="20"/>
          <w:szCs w:val="20"/>
          <w:lang w:val="es-ES_tradnl"/>
        </w:rPr>
      </w:pPr>
    </w:p>
    <w:p w14:paraId="5D596326"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Hablamos de "reparaci</w:t>
      </w:r>
      <w:r>
        <w:rPr>
          <w:rFonts w:ascii="Cambria" w:hAnsi="Cambria"/>
          <w:sz w:val="20"/>
          <w:szCs w:val="20"/>
          <w:lang w:val="es-ES_tradnl"/>
        </w:rPr>
        <w:t>ó</w:t>
      </w:r>
      <w:r w:rsidRPr="00C26B7A">
        <w:rPr>
          <w:rFonts w:ascii="Cambria" w:hAnsi="Cambria"/>
          <w:sz w:val="20"/>
          <w:szCs w:val="20"/>
          <w:lang w:val="es-ES_tradnl"/>
        </w:rPr>
        <w:t>n",</w:t>
      </w:r>
      <w:r>
        <w:rPr>
          <w:rFonts w:ascii="Cambria" w:hAnsi="Cambria"/>
          <w:sz w:val="20"/>
          <w:szCs w:val="20"/>
          <w:lang w:val="es-ES_tradnl"/>
        </w:rPr>
        <w:t xml:space="preserve"> </w:t>
      </w:r>
      <w:r w:rsidRPr="00C26B7A">
        <w:rPr>
          <w:rFonts w:ascii="Cambria" w:hAnsi="Cambria"/>
          <w:sz w:val="20"/>
          <w:szCs w:val="20"/>
          <w:lang w:val="es-ES_tradnl"/>
        </w:rPr>
        <w:t>y como tengo 66 años ya no tengo tiempo de seguir esperando los tiempos de la justicia. Por esa raz</w:t>
      </w:r>
      <w:r>
        <w:rPr>
          <w:rFonts w:ascii="Cambria" w:hAnsi="Cambria"/>
          <w:sz w:val="20"/>
          <w:szCs w:val="20"/>
          <w:lang w:val="es-ES_tradnl"/>
        </w:rPr>
        <w:t>ó</w:t>
      </w:r>
      <w:r w:rsidRPr="00C26B7A">
        <w:rPr>
          <w:rFonts w:ascii="Cambria" w:hAnsi="Cambria"/>
          <w:sz w:val="20"/>
          <w:szCs w:val="20"/>
          <w:lang w:val="es-ES_tradnl"/>
        </w:rPr>
        <w:t>n voy a aceptar este acuerdo, dejando en claro que el Estado Argentin</w:t>
      </w:r>
      <w:r>
        <w:rPr>
          <w:rFonts w:ascii="Cambria" w:hAnsi="Cambria"/>
          <w:sz w:val="20"/>
          <w:szCs w:val="20"/>
          <w:lang w:val="es-ES_tradnl"/>
        </w:rPr>
        <w:t>o</w:t>
      </w:r>
      <w:r w:rsidRPr="00C26B7A">
        <w:rPr>
          <w:rFonts w:ascii="Cambria" w:hAnsi="Cambria"/>
          <w:sz w:val="20"/>
          <w:szCs w:val="20"/>
          <w:lang w:val="es-ES_tradnl"/>
        </w:rPr>
        <w:t xml:space="preserve"> lo impulsa bajo la extorsi</w:t>
      </w:r>
      <w:r>
        <w:rPr>
          <w:rFonts w:ascii="Cambria" w:hAnsi="Cambria"/>
          <w:sz w:val="20"/>
          <w:szCs w:val="20"/>
          <w:lang w:val="es-ES_tradnl"/>
        </w:rPr>
        <w:t>ó</w:t>
      </w:r>
      <w:r w:rsidRPr="00C26B7A">
        <w:rPr>
          <w:rFonts w:ascii="Cambria" w:hAnsi="Cambria"/>
          <w:sz w:val="20"/>
          <w:szCs w:val="20"/>
          <w:lang w:val="es-ES_tradnl"/>
        </w:rPr>
        <w:t>n del tiempo.</w:t>
      </w:r>
    </w:p>
    <w:p w14:paraId="33C68C6B" w14:textId="77777777" w:rsidR="00A9436A" w:rsidRPr="00C26B7A" w:rsidRDefault="00A9436A" w:rsidP="00FB7F9E">
      <w:pPr>
        <w:ind w:left="990" w:right="720"/>
        <w:jc w:val="both"/>
        <w:rPr>
          <w:rFonts w:ascii="Cambria" w:hAnsi="Cambria"/>
          <w:sz w:val="20"/>
          <w:szCs w:val="20"/>
          <w:lang w:val="es-ES_tradnl"/>
        </w:rPr>
      </w:pPr>
    </w:p>
    <w:p w14:paraId="493DA1D0" w14:textId="77777777" w:rsidR="00A9436A" w:rsidRPr="00C26B7A" w:rsidRDefault="00A9436A" w:rsidP="344A49B4">
      <w:pPr>
        <w:ind w:left="990" w:right="720"/>
        <w:jc w:val="both"/>
        <w:rPr>
          <w:rFonts w:ascii="Cambria" w:hAnsi="Cambria"/>
          <w:sz w:val="20"/>
          <w:szCs w:val="20"/>
          <w:lang w:val="es-ES"/>
        </w:rPr>
      </w:pPr>
      <w:r w:rsidRPr="344A49B4">
        <w:rPr>
          <w:rFonts w:ascii="Cambria" w:hAnsi="Cambria"/>
          <w:sz w:val="20"/>
          <w:szCs w:val="20"/>
          <w:lang w:val="es-ES"/>
        </w:rPr>
        <w:t>Durante todos estos años me he preguntado por qué ha sido tan desigual el tratamiento de la justicia para con los sobrevivientes de campos de concentración. Aún hay compañeros, como Marta Alvarez, cuyo expediente -MJyDH No. 13252/2015- permanece en el olvido en la Dirección General de Asuntos Jurídicos del Ministerio de Justicia y Derechos Humanos.</w:t>
      </w:r>
    </w:p>
    <w:p w14:paraId="5C758FD0"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 xml:space="preserve">Pero quiero que sepan que no somos un expediente más, que </w:t>
      </w:r>
      <w:r>
        <w:rPr>
          <w:rFonts w:ascii="Cambria" w:hAnsi="Cambria"/>
          <w:sz w:val="20"/>
          <w:szCs w:val="20"/>
          <w:lang w:val="es-ES_tradnl"/>
        </w:rPr>
        <w:t>aún</w:t>
      </w:r>
      <w:r w:rsidRPr="00C26B7A">
        <w:rPr>
          <w:rFonts w:ascii="Cambria" w:hAnsi="Cambria"/>
          <w:sz w:val="20"/>
          <w:szCs w:val="20"/>
          <w:lang w:val="es-ES_tradnl"/>
        </w:rPr>
        <w:t xml:space="preserve"> hay much</w:t>
      </w:r>
      <w:r>
        <w:rPr>
          <w:rFonts w:ascii="Cambria" w:hAnsi="Cambria"/>
          <w:sz w:val="20"/>
          <w:szCs w:val="20"/>
          <w:lang w:val="es-ES_tradnl"/>
        </w:rPr>
        <w:t>o</w:t>
      </w:r>
      <w:r w:rsidRPr="00C26B7A">
        <w:rPr>
          <w:rFonts w:ascii="Cambria" w:hAnsi="Cambria"/>
          <w:sz w:val="20"/>
          <w:szCs w:val="20"/>
          <w:lang w:val="es-ES_tradnl"/>
        </w:rPr>
        <w:t>s compañeros que esperan una mirada de amparo. Y que no tenemos más tiempo. Nuestro Estado, mi Estado, mi país, por el que tanto luch</w:t>
      </w:r>
      <w:r>
        <w:rPr>
          <w:rFonts w:ascii="Cambria" w:hAnsi="Cambria"/>
          <w:sz w:val="20"/>
          <w:szCs w:val="20"/>
          <w:lang w:val="es-ES_tradnl"/>
        </w:rPr>
        <w:t>é</w:t>
      </w:r>
      <w:r w:rsidRPr="00C26B7A">
        <w:rPr>
          <w:rFonts w:ascii="Cambria" w:hAnsi="Cambria"/>
          <w:sz w:val="20"/>
          <w:szCs w:val="20"/>
          <w:lang w:val="es-ES_tradnl"/>
        </w:rPr>
        <w:t>, debe y tiene la obligación de</w:t>
      </w:r>
      <w:r>
        <w:rPr>
          <w:rFonts w:ascii="Cambria" w:hAnsi="Cambria"/>
          <w:sz w:val="20"/>
          <w:szCs w:val="20"/>
          <w:lang w:val="es-ES_tradnl"/>
        </w:rPr>
        <w:t xml:space="preserve"> </w:t>
      </w:r>
      <w:r w:rsidRPr="00C26B7A">
        <w:rPr>
          <w:rFonts w:ascii="Cambria" w:hAnsi="Cambria"/>
          <w:sz w:val="20"/>
          <w:szCs w:val="20"/>
          <w:lang w:val="es-ES_tradnl"/>
        </w:rPr>
        <w:t>cuidarnos.</w:t>
      </w:r>
    </w:p>
    <w:p w14:paraId="258AB672" w14:textId="77777777" w:rsidR="00A9436A" w:rsidRPr="00C26B7A" w:rsidRDefault="00A9436A" w:rsidP="00FB7F9E">
      <w:pPr>
        <w:ind w:left="990" w:right="720"/>
        <w:jc w:val="both"/>
        <w:rPr>
          <w:rFonts w:ascii="Cambria" w:hAnsi="Cambria"/>
          <w:sz w:val="20"/>
          <w:szCs w:val="20"/>
          <w:lang w:val="es-ES_tradnl"/>
        </w:rPr>
      </w:pPr>
    </w:p>
    <w:p w14:paraId="251B03F1"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Si este escrito logra penetrar en el coraz</w:t>
      </w:r>
      <w:r>
        <w:rPr>
          <w:rFonts w:ascii="Cambria" w:hAnsi="Cambria"/>
          <w:sz w:val="20"/>
          <w:szCs w:val="20"/>
          <w:lang w:val="es-ES_tradnl"/>
        </w:rPr>
        <w:t>ó</w:t>
      </w:r>
      <w:r w:rsidRPr="00C26B7A">
        <w:rPr>
          <w:rFonts w:ascii="Cambria" w:hAnsi="Cambria"/>
          <w:sz w:val="20"/>
          <w:szCs w:val="20"/>
          <w:lang w:val="es-ES_tradnl"/>
        </w:rPr>
        <w:t>n de los hacedores de justicia, mi</w:t>
      </w:r>
      <w:r>
        <w:rPr>
          <w:rFonts w:ascii="Cambria" w:hAnsi="Cambria"/>
          <w:sz w:val="20"/>
          <w:szCs w:val="20"/>
          <w:lang w:val="es-ES_tradnl"/>
        </w:rPr>
        <w:t xml:space="preserve"> </w:t>
      </w:r>
      <w:r w:rsidRPr="00C26B7A">
        <w:rPr>
          <w:rFonts w:ascii="Cambria" w:hAnsi="Cambria"/>
          <w:sz w:val="20"/>
          <w:szCs w:val="20"/>
          <w:lang w:val="es-ES_tradnl"/>
        </w:rPr>
        <w:t>larga espera estará -al menos- suavizada.</w:t>
      </w:r>
    </w:p>
    <w:p w14:paraId="755201E6" w14:textId="77777777" w:rsidR="00A9436A" w:rsidRPr="00C26B7A" w:rsidRDefault="00A9436A" w:rsidP="00FB7F9E">
      <w:pPr>
        <w:ind w:left="990" w:right="720"/>
        <w:jc w:val="both"/>
        <w:rPr>
          <w:rFonts w:ascii="Cambria" w:hAnsi="Cambria"/>
          <w:sz w:val="20"/>
          <w:szCs w:val="20"/>
          <w:lang w:val="es-ES_tradnl"/>
        </w:rPr>
      </w:pPr>
    </w:p>
    <w:p w14:paraId="1873052D" w14:textId="2273637C"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t>La verdadera reparaci</w:t>
      </w:r>
      <w:r>
        <w:rPr>
          <w:rFonts w:ascii="Cambria" w:hAnsi="Cambria"/>
          <w:sz w:val="20"/>
          <w:szCs w:val="20"/>
          <w:lang w:val="es-ES_tradnl"/>
        </w:rPr>
        <w:t>ó</w:t>
      </w:r>
      <w:r w:rsidRPr="00C26B7A">
        <w:rPr>
          <w:rFonts w:ascii="Cambria" w:hAnsi="Cambria"/>
          <w:sz w:val="20"/>
          <w:szCs w:val="20"/>
          <w:lang w:val="es-ES_tradnl"/>
        </w:rPr>
        <w:t>n no se agota en un mero reconocimiento "econ</w:t>
      </w:r>
      <w:r>
        <w:rPr>
          <w:rFonts w:ascii="Cambria" w:hAnsi="Cambria"/>
          <w:sz w:val="20"/>
          <w:szCs w:val="20"/>
          <w:lang w:val="es-ES_tradnl"/>
        </w:rPr>
        <w:t>ó</w:t>
      </w:r>
      <w:r w:rsidRPr="00C26B7A">
        <w:rPr>
          <w:rFonts w:ascii="Cambria" w:hAnsi="Cambria"/>
          <w:sz w:val="20"/>
          <w:szCs w:val="20"/>
          <w:lang w:val="es-ES_tradnl"/>
        </w:rPr>
        <w:t>mico", es ser -y saberse- reconocida por un Estado, que por una vez me de la mano para salir definitivamente del infierno. Cuando se ingresa a un campo de concentraci</w:t>
      </w:r>
      <w:r w:rsidR="007B508C">
        <w:rPr>
          <w:rFonts w:ascii="Cambria" w:hAnsi="Cambria"/>
          <w:sz w:val="20"/>
          <w:szCs w:val="20"/>
          <w:lang w:val="es-ES_tradnl"/>
        </w:rPr>
        <w:t>ó</w:t>
      </w:r>
      <w:r w:rsidRPr="00C26B7A">
        <w:rPr>
          <w:rFonts w:ascii="Cambria" w:hAnsi="Cambria"/>
          <w:sz w:val="20"/>
          <w:szCs w:val="20"/>
          <w:lang w:val="es-ES_tradnl"/>
        </w:rPr>
        <w:t>n se sabe la fecha de entrada, no así la fecha de salida. Nos acompaña toda la vida.</w:t>
      </w:r>
    </w:p>
    <w:p w14:paraId="2062F0FB" w14:textId="77777777" w:rsidR="00A9436A" w:rsidRPr="00C26B7A" w:rsidRDefault="00A9436A" w:rsidP="00FB7F9E">
      <w:pPr>
        <w:ind w:left="990" w:right="720"/>
        <w:jc w:val="both"/>
        <w:rPr>
          <w:rFonts w:ascii="Cambria" w:hAnsi="Cambria"/>
          <w:sz w:val="20"/>
          <w:szCs w:val="20"/>
          <w:lang w:val="es-ES_tradnl"/>
        </w:rPr>
      </w:pPr>
    </w:p>
    <w:p w14:paraId="0F9A53E9" w14:textId="77777777" w:rsidR="00A9436A" w:rsidRDefault="00A9436A" w:rsidP="00A9436A">
      <w:pPr>
        <w:ind w:left="990" w:right="720"/>
        <w:jc w:val="both"/>
        <w:rPr>
          <w:rFonts w:ascii="Cambria" w:hAnsi="Cambria"/>
          <w:sz w:val="20"/>
          <w:szCs w:val="20"/>
          <w:lang w:val="es-ES_tradnl"/>
        </w:rPr>
      </w:pPr>
      <w:r w:rsidRPr="00C26B7A">
        <w:rPr>
          <w:rFonts w:ascii="Cambria" w:hAnsi="Cambria"/>
          <w:sz w:val="20"/>
          <w:szCs w:val="20"/>
          <w:lang w:val="es-ES_tradnl"/>
        </w:rPr>
        <w:lastRenderedPageBreak/>
        <w:t>Si esta reparaci</w:t>
      </w:r>
      <w:r>
        <w:rPr>
          <w:rFonts w:ascii="Cambria" w:hAnsi="Cambria"/>
          <w:sz w:val="20"/>
          <w:szCs w:val="20"/>
          <w:lang w:val="es-ES_tradnl"/>
        </w:rPr>
        <w:t>ó</w:t>
      </w:r>
      <w:r w:rsidRPr="00C26B7A">
        <w:rPr>
          <w:rFonts w:ascii="Cambria" w:hAnsi="Cambria"/>
          <w:sz w:val="20"/>
          <w:szCs w:val="20"/>
          <w:lang w:val="es-ES_tradnl"/>
        </w:rPr>
        <w:t>n hubiera llegado en tiempo y forma, mi vida hubiera sido más sencilla.</w:t>
      </w:r>
    </w:p>
    <w:p w14:paraId="43C7EBD7" w14:textId="77777777" w:rsidR="00A9436A" w:rsidRPr="00C26B7A" w:rsidRDefault="00A9436A" w:rsidP="00FB7F9E">
      <w:pPr>
        <w:ind w:left="990" w:right="720"/>
        <w:jc w:val="both"/>
        <w:rPr>
          <w:rFonts w:ascii="Cambria" w:hAnsi="Cambria"/>
          <w:sz w:val="20"/>
          <w:szCs w:val="20"/>
          <w:lang w:val="es-ES_tradnl"/>
        </w:rPr>
      </w:pPr>
    </w:p>
    <w:p w14:paraId="2E91CCD7" w14:textId="093BA9DC" w:rsidR="00A9436A" w:rsidRPr="00BB6742" w:rsidRDefault="00A9436A" w:rsidP="344A49B4">
      <w:pPr>
        <w:ind w:left="990" w:right="720"/>
        <w:jc w:val="both"/>
        <w:rPr>
          <w:rFonts w:ascii="Cambria" w:hAnsi="Cambria"/>
          <w:sz w:val="20"/>
          <w:szCs w:val="20"/>
        </w:rPr>
      </w:pPr>
      <w:r w:rsidRPr="344A49B4">
        <w:rPr>
          <w:rFonts w:ascii="Cambria" w:hAnsi="Cambria"/>
          <w:sz w:val="20"/>
          <w:szCs w:val="20"/>
        </w:rPr>
        <w:t>Gracias por escucharme</w:t>
      </w:r>
      <w:r w:rsidR="007B508C" w:rsidRPr="344A49B4">
        <w:rPr>
          <w:rFonts w:ascii="Cambria" w:hAnsi="Cambria"/>
          <w:sz w:val="20"/>
          <w:szCs w:val="20"/>
        </w:rPr>
        <w:t>”</w:t>
      </w:r>
      <w:r w:rsidRPr="344A49B4">
        <w:rPr>
          <w:rFonts w:ascii="Cambria" w:hAnsi="Cambria"/>
          <w:sz w:val="20"/>
          <w:szCs w:val="20"/>
        </w:rPr>
        <w:t>.</w:t>
      </w:r>
    </w:p>
    <w:p w14:paraId="408091F1" w14:textId="77777777" w:rsidR="0056341B" w:rsidRPr="006E28C9" w:rsidRDefault="0056341B" w:rsidP="00D3292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lang w:val="es-419"/>
        </w:rPr>
      </w:pPr>
    </w:p>
    <w:p w14:paraId="1F6B9003" w14:textId="77777777" w:rsidR="0056341B" w:rsidRPr="006E28C9" w:rsidRDefault="0056341B" w:rsidP="00D3292C">
      <w:pPr>
        <w:pStyle w:val="ListParagraph"/>
        <w:numPr>
          <w:ilvl w:val="0"/>
          <w:numId w:val="4"/>
        </w:numPr>
        <w:ind w:left="0" w:firstLine="720"/>
        <w:jc w:val="both"/>
        <w:rPr>
          <w:rFonts w:eastAsia="MS Mincho"/>
          <w:b/>
          <w:sz w:val="20"/>
          <w:szCs w:val="20"/>
          <w:lang w:val="es-ES"/>
        </w:rPr>
      </w:pPr>
      <w:r w:rsidRPr="006E28C9">
        <w:rPr>
          <w:rFonts w:eastAsia="MS Mincho"/>
          <w:b/>
          <w:sz w:val="20"/>
          <w:szCs w:val="20"/>
          <w:lang w:val="es-ES"/>
        </w:rPr>
        <w:t>DETERMINACIÓN DE COMPATIBILIDAD Y CUMPLIMIENTO</w:t>
      </w:r>
    </w:p>
    <w:p w14:paraId="7C80852C" w14:textId="77777777" w:rsidR="0056341B" w:rsidRPr="006E28C9" w:rsidRDefault="0056341B" w:rsidP="00D3292C">
      <w:pPr>
        <w:tabs>
          <w:tab w:val="num" w:pos="1440"/>
        </w:tabs>
        <w:ind w:firstLine="720"/>
        <w:jc w:val="both"/>
        <w:rPr>
          <w:rFonts w:ascii="Cambria" w:eastAsia="MS Mincho" w:hAnsi="Cambria"/>
          <w:b/>
          <w:sz w:val="20"/>
          <w:szCs w:val="20"/>
          <w:lang w:val="es-ES"/>
        </w:rPr>
      </w:pPr>
    </w:p>
    <w:p w14:paraId="6981F120" w14:textId="02262306" w:rsidR="0056341B" w:rsidRPr="006E28C9" w:rsidRDefault="0056341B" w:rsidP="00D329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lang w:val="es-ES"/>
        </w:rPr>
      </w:pPr>
      <w:r w:rsidRPr="006E28C9">
        <w:rPr>
          <w:rFonts w:eastAsia="MS Mincho"/>
          <w:sz w:val="20"/>
          <w:szCs w:val="20"/>
          <w:bdr w:val="none" w:sz="0" w:space="0" w:color="auto" w:frame="1"/>
          <w:lang w:val="es-AR"/>
        </w:rPr>
        <w:t xml:space="preserve">La CIDH reitera que de acuerdo </w:t>
      </w:r>
      <w:r w:rsidR="00D3292C">
        <w:rPr>
          <w:rFonts w:eastAsia="MS Mincho"/>
          <w:sz w:val="20"/>
          <w:szCs w:val="20"/>
          <w:bdr w:val="none" w:sz="0" w:space="0" w:color="auto" w:frame="1"/>
          <w:lang w:val="es-AR"/>
        </w:rPr>
        <w:t>con</w:t>
      </w:r>
      <w:r w:rsidRPr="006E28C9">
        <w:rPr>
          <w:rFonts w:eastAsia="MS Mincho"/>
          <w:sz w:val="20"/>
          <w:szCs w:val="20"/>
          <w:bdr w:val="none" w:sz="0" w:space="0" w:color="auto" w:frame="1"/>
          <w:lang w:val="es-AR"/>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E28C9">
        <w:rPr>
          <w:rFonts w:eastAsia="MS Mincho"/>
          <w:i/>
          <w:sz w:val="20"/>
          <w:szCs w:val="20"/>
          <w:bdr w:val="none" w:sz="0" w:space="0" w:color="auto" w:frame="1"/>
          <w:lang w:val="es-AR"/>
        </w:rPr>
        <w:t>pacta sunt servanda</w:t>
      </w:r>
      <w:r w:rsidRPr="006E28C9">
        <w:rPr>
          <w:rFonts w:eastAsia="MS Mincho"/>
          <w:sz w:val="20"/>
          <w:szCs w:val="20"/>
          <w:bdr w:val="none" w:sz="0" w:space="0" w:color="auto" w:frame="1"/>
          <w:lang w:val="es-AR"/>
        </w:rPr>
        <w:t>, por el cual los Estados deben cumplir de buena fe las obligaciones asumidas en los tratados</w:t>
      </w:r>
      <w:r w:rsidRPr="006E28C9">
        <w:rPr>
          <w:sz w:val="20"/>
          <w:szCs w:val="20"/>
          <w:bdr w:val="none" w:sz="0" w:space="0" w:color="auto" w:frame="1"/>
          <w:vertAlign w:val="superscript"/>
          <w:lang w:val="es-AR"/>
        </w:rPr>
        <w:footnoteReference w:id="3"/>
      </w:r>
      <w:r w:rsidRPr="006E28C9">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90C5A7A" w14:textId="77777777" w:rsidR="0056341B" w:rsidRPr="006E28C9" w:rsidRDefault="0056341B" w:rsidP="00D3292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jc w:val="both"/>
        <w:rPr>
          <w:rFonts w:ascii="Cambria" w:eastAsia="MS Mincho" w:hAnsi="Cambria"/>
          <w:color w:val="000000"/>
          <w:sz w:val="20"/>
          <w:szCs w:val="20"/>
          <w:lang w:val="es-ES"/>
        </w:rPr>
      </w:pPr>
    </w:p>
    <w:p w14:paraId="29F7CBD8" w14:textId="77777777" w:rsidR="0056341B" w:rsidRPr="006E28C9" w:rsidRDefault="0056341B" w:rsidP="00D329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
        </w:rPr>
      </w:pPr>
      <w:r w:rsidRPr="006E28C9">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2253E8EC" w14:textId="77777777" w:rsidR="0056341B" w:rsidRPr="006E28C9" w:rsidRDefault="0056341B" w:rsidP="00D3292C">
      <w:pPr>
        <w:pStyle w:val="ListParagraph"/>
        <w:ind w:left="0" w:firstLine="720"/>
        <w:jc w:val="both"/>
        <w:rPr>
          <w:rFonts w:eastAsia="MS Mincho"/>
          <w:color w:val="auto"/>
          <w:sz w:val="20"/>
          <w:szCs w:val="20"/>
          <w:lang w:val="es-ES"/>
        </w:rPr>
      </w:pPr>
    </w:p>
    <w:p w14:paraId="081B7C35" w14:textId="4B693556" w:rsidR="0056341B" w:rsidRPr="006E28C9" w:rsidRDefault="0056341B" w:rsidP="00D329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
        </w:rPr>
      </w:pPr>
      <w:r w:rsidRPr="006E28C9">
        <w:rPr>
          <w:rFonts w:ascii="Cambria" w:eastAsia="MS Mincho" w:hAnsi="Cambria"/>
          <w:sz w:val="20"/>
          <w:szCs w:val="20"/>
          <w:lang w:val="es-419"/>
        </w:rPr>
        <w:t xml:space="preserve">Según lo establecido en la cláusula III del acuerdo, y frente a la confirmación </w:t>
      </w:r>
      <w:r w:rsidR="00FA2754">
        <w:rPr>
          <w:rFonts w:ascii="Cambria" w:eastAsia="MS Mincho" w:hAnsi="Cambria"/>
          <w:sz w:val="20"/>
          <w:szCs w:val="20"/>
          <w:lang w:val="es-419"/>
        </w:rPr>
        <w:t>de la parte peticionaria</w:t>
      </w:r>
      <w:r w:rsidRPr="006E28C9">
        <w:rPr>
          <w:rFonts w:ascii="Cambria" w:eastAsia="MS Mincho" w:hAnsi="Cambria"/>
          <w:sz w:val="20"/>
          <w:szCs w:val="20"/>
          <w:lang w:val="es-419"/>
        </w:rPr>
        <w:t xml:space="preserve"> de </w:t>
      </w:r>
      <w:r w:rsidR="00FA2754">
        <w:rPr>
          <w:rFonts w:ascii="Cambria" w:eastAsia="MS Mincho" w:hAnsi="Cambria"/>
          <w:sz w:val="20"/>
          <w:szCs w:val="20"/>
          <w:lang w:val="es-419"/>
        </w:rPr>
        <w:t>6</w:t>
      </w:r>
      <w:r w:rsidR="00E40D34">
        <w:rPr>
          <w:rFonts w:ascii="Cambria" w:eastAsia="MS Mincho" w:hAnsi="Cambria"/>
          <w:sz w:val="20"/>
          <w:szCs w:val="20"/>
          <w:lang w:val="es-419"/>
        </w:rPr>
        <w:t xml:space="preserve"> </w:t>
      </w:r>
      <w:r w:rsidRPr="006E28C9">
        <w:rPr>
          <w:rFonts w:ascii="Cambria" w:eastAsia="Times New Roman" w:hAnsi="Cambria"/>
          <w:sz w:val="20"/>
          <w:szCs w:val="20"/>
          <w:bdr w:val="none" w:sz="0" w:space="0" w:color="auto" w:frame="1"/>
          <w:lang w:val="es-419"/>
        </w:rPr>
        <w:t xml:space="preserve">de </w:t>
      </w:r>
      <w:r w:rsidR="00FA2754">
        <w:rPr>
          <w:rFonts w:ascii="Cambria" w:eastAsia="Times New Roman" w:hAnsi="Cambria"/>
          <w:sz w:val="20"/>
          <w:szCs w:val="20"/>
          <w:bdr w:val="none" w:sz="0" w:space="0" w:color="auto" w:frame="1"/>
          <w:lang w:val="es-419"/>
        </w:rPr>
        <w:t>octubre</w:t>
      </w:r>
      <w:r w:rsidRPr="006E28C9">
        <w:rPr>
          <w:rFonts w:ascii="Cambria" w:eastAsia="Times New Roman" w:hAnsi="Cambria"/>
          <w:sz w:val="20"/>
          <w:szCs w:val="20"/>
          <w:bdr w:val="none" w:sz="0" w:space="0" w:color="auto" w:frame="1"/>
          <w:lang w:val="es-419"/>
        </w:rPr>
        <w:t xml:space="preserve"> de 2023, </w:t>
      </w:r>
      <w:r w:rsidRPr="006E28C9">
        <w:rPr>
          <w:rFonts w:ascii="Cambria" w:eastAsia="MS Mincho" w:hAnsi="Cambria"/>
          <w:sz w:val="20"/>
          <w:szCs w:val="20"/>
          <w:lang w:val="es-419"/>
        </w:rPr>
        <w:t xml:space="preserve">sobre la emisión del Decreto No. </w:t>
      </w:r>
      <w:r w:rsidR="00501A88">
        <w:rPr>
          <w:rFonts w:ascii="Cambria" w:eastAsia="Times New Roman" w:hAnsi="Cambria"/>
          <w:sz w:val="20"/>
          <w:szCs w:val="20"/>
          <w:bdr w:val="none" w:sz="0" w:space="0" w:color="auto" w:frame="1"/>
          <w:lang w:val="es-419"/>
        </w:rPr>
        <w:t>4</w:t>
      </w:r>
      <w:r w:rsidR="00FA2754">
        <w:rPr>
          <w:rFonts w:ascii="Cambria" w:eastAsia="Times New Roman" w:hAnsi="Cambria"/>
          <w:sz w:val="20"/>
          <w:szCs w:val="20"/>
          <w:bdr w:val="none" w:sz="0" w:space="0" w:color="auto" w:frame="1"/>
          <w:lang w:val="es-419"/>
        </w:rPr>
        <w:t>69</w:t>
      </w:r>
      <w:r w:rsidRPr="006E28C9">
        <w:rPr>
          <w:rFonts w:ascii="Cambria" w:eastAsia="Times New Roman" w:hAnsi="Cambria"/>
          <w:sz w:val="20"/>
          <w:szCs w:val="20"/>
          <w:bdr w:val="none" w:sz="0" w:space="0" w:color="auto" w:frame="1"/>
          <w:lang w:val="es-419"/>
        </w:rPr>
        <w:t xml:space="preserve">/2023 </w:t>
      </w:r>
      <w:r w:rsidRPr="006E28C9">
        <w:rPr>
          <w:rFonts w:ascii="Cambria" w:eastAsia="MS Mincho" w:hAnsi="Cambria"/>
          <w:sz w:val="20"/>
          <w:szCs w:val="20"/>
          <w:lang w:val="es-419"/>
        </w:rPr>
        <w:t>del Poder Ejecutivo Nacional aprobatorio del ASA, así como la solicitud de</w:t>
      </w:r>
      <w:r w:rsidR="00FA2754">
        <w:rPr>
          <w:rFonts w:ascii="Cambria" w:eastAsia="MS Mincho" w:hAnsi="Cambria"/>
          <w:sz w:val="20"/>
          <w:szCs w:val="20"/>
          <w:lang w:val="es-419"/>
        </w:rPr>
        <w:t xml:space="preserve">l Estado del 4 de diciembre de 2023 </w:t>
      </w:r>
      <w:r w:rsidRPr="006E28C9">
        <w:rPr>
          <w:rFonts w:ascii="Cambria" w:eastAsia="MS Mincho" w:hAnsi="Cambria"/>
          <w:sz w:val="20"/>
          <w:szCs w:val="20"/>
          <w:lang w:val="es-419"/>
        </w:rPr>
        <w:t>de avanzar con su homologación, corresponde en este momento valorar el cumplimiento de los compromisos establecidos en este instrumento.</w:t>
      </w:r>
    </w:p>
    <w:p w14:paraId="2178A1E5" w14:textId="77777777" w:rsidR="0056341B" w:rsidRPr="006E28C9" w:rsidRDefault="0056341B" w:rsidP="00D3292C">
      <w:pPr>
        <w:pStyle w:val="ListParagraph"/>
        <w:ind w:left="0" w:firstLine="720"/>
        <w:rPr>
          <w:rFonts w:eastAsia="MS Mincho"/>
          <w:sz w:val="20"/>
          <w:szCs w:val="20"/>
          <w:lang w:val="es-ES"/>
        </w:rPr>
      </w:pPr>
    </w:p>
    <w:p w14:paraId="2BE7A137" w14:textId="69F31CCE" w:rsidR="0056341B" w:rsidRPr="006E28C9" w:rsidRDefault="0056341B" w:rsidP="00D3292C">
      <w:pPr>
        <w:pStyle w:val="ListParagraph"/>
        <w:numPr>
          <w:ilvl w:val="0"/>
          <w:numId w:val="1"/>
        </w:numPr>
        <w:ind w:left="0" w:firstLine="720"/>
        <w:jc w:val="both"/>
        <w:rPr>
          <w:rFonts w:eastAsia="MS Mincho"/>
          <w:sz w:val="20"/>
          <w:szCs w:val="20"/>
          <w:lang w:val="es-ES"/>
        </w:rPr>
      </w:pPr>
      <w:r w:rsidRPr="006E28C9">
        <w:rPr>
          <w:rFonts w:eastAsia="MS Mincho"/>
          <w:sz w:val="20"/>
          <w:szCs w:val="20"/>
          <w:lang w:val="es-419"/>
        </w:rPr>
        <w:t>En relación con la</w:t>
      </w:r>
      <w:r w:rsidR="0064398C" w:rsidRPr="006E28C9">
        <w:rPr>
          <w:rFonts w:eastAsia="MS Mincho"/>
          <w:sz w:val="20"/>
          <w:szCs w:val="20"/>
          <w:lang w:val="es-419"/>
        </w:rPr>
        <w:t xml:space="preserve"> </w:t>
      </w:r>
      <w:r w:rsidRPr="006E28C9">
        <w:rPr>
          <w:rFonts w:eastAsia="MS Mincho"/>
          <w:sz w:val="20"/>
          <w:szCs w:val="20"/>
          <w:lang w:val="es-419"/>
        </w:rPr>
        <w:t>cláusula II.</w:t>
      </w:r>
      <w:r w:rsidR="00501A88">
        <w:rPr>
          <w:rFonts w:eastAsia="MS Mincho"/>
          <w:sz w:val="20"/>
          <w:szCs w:val="20"/>
          <w:lang w:val="es-419"/>
        </w:rPr>
        <w:t>2</w:t>
      </w:r>
      <w:r w:rsidRPr="006E28C9">
        <w:rPr>
          <w:rFonts w:eastAsia="MS Mincho"/>
          <w:sz w:val="20"/>
          <w:szCs w:val="20"/>
          <w:lang w:val="es-419"/>
        </w:rPr>
        <w:t xml:space="preserve">, sobre </w:t>
      </w:r>
      <w:r w:rsidR="00E97BAB" w:rsidRPr="006E28C9">
        <w:rPr>
          <w:sz w:val="20"/>
          <w:szCs w:val="20"/>
          <w:lang w:val="es-419"/>
        </w:rPr>
        <w:t>la emisión de la resolución ministerial otorgando el beneficio reparatorio previsto en la Ley No. 24.043</w:t>
      </w:r>
      <w:r w:rsidRPr="006E28C9">
        <w:rPr>
          <w:rFonts w:eastAsia="MS Mincho"/>
          <w:sz w:val="20"/>
          <w:szCs w:val="20"/>
          <w:lang w:val="es-419"/>
        </w:rPr>
        <w:t>, la Comisión observa que</w:t>
      </w:r>
      <w:r w:rsidR="00AD6A7B" w:rsidRPr="006E28C9">
        <w:rPr>
          <w:rFonts w:eastAsia="MS Mincho"/>
          <w:sz w:val="20"/>
          <w:szCs w:val="20"/>
          <w:lang w:val="es-419"/>
        </w:rPr>
        <w:t xml:space="preserve">, el </w:t>
      </w:r>
      <w:r w:rsidR="00FA2754">
        <w:rPr>
          <w:rFonts w:eastAsia="MS Mincho"/>
          <w:sz w:val="20"/>
          <w:szCs w:val="20"/>
          <w:lang w:val="es-419"/>
        </w:rPr>
        <w:t>4 de diciembre</w:t>
      </w:r>
      <w:r w:rsidR="00AD6A7B" w:rsidRPr="006E28C9">
        <w:rPr>
          <w:rFonts w:eastAsia="MS Mincho"/>
          <w:sz w:val="20"/>
          <w:szCs w:val="20"/>
          <w:lang w:val="es-419"/>
        </w:rPr>
        <w:t xml:space="preserve"> de 2023, el Estado informó que el </w:t>
      </w:r>
      <w:r w:rsidR="00C761C8">
        <w:rPr>
          <w:rFonts w:eastAsia="MS Mincho"/>
          <w:sz w:val="20"/>
          <w:szCs w:val="20"/>
          <w:lang w:val="es-419"/>
        </w:rPr>
        <w:t xml:space="preserve">30 </w:t>
      </w:r>
      <w:r w:rsidR="00501A88">
        <w:rPr>
          <w:rFonts w:eastAsia="MS Mincho"/>
          <w:sz w:val="20"/>
          <w:szCs w:val="20"/>
          <w:lang w:val="es-419"/>
        </w:rPr>
        <w:t>de noviembre</w:t>
      </w:r>
      <w:r w:rsidR="00AD6A7B" w:rsidRPr="006E28C9">
        <w:rPr>
          <w:rFonts w:eastAsia="MS Mincho"/>
          <w:sz w:val="20"/>
          <w:szCs w:val="20"/>
          <w:lang w:val="es-419"/>
        </w:rPr>
        <w:t xml:space="preserve"> de 2023, el Ministro de Justicia y Derechos Humanos de la Nación dictó la resolución </w:t>
      </w:r>
      <w:r w:rsidR="00AD6A7B" w:rsidRPr="006E28C9">
        <w:rPr>
          <w:rFonts w:eastAsia="MS Mincho"/>
          <w:sz w:val="20"/>
          <w:szCs w:val="20"/>
          <w:lang w:val="es-US"/>
        </w:rPr>
        <w:t>RESOL-2023-</w:t>
      </w:r>
      <w:r w:rsidR="00501A88">
        <w:rPr>
          <w:rFonts w:eastAsia="MS Mincho"/>
          <w:sz w:val="20"/>
          <w:szCs w:val="20"/>
          <w:lang w:val="es-US"/>
        </w:rPr>
        <w:t>14</w:t>
      </w:r>
      <w:r w:rsidR="00C761C8">
        <w:rPr>
          <w:rFonts w:eastAsia="MS Mincho"/>
          <w:sz w:val="20"/>
          <w:szCs w:val="20"/>
          <w:lang w:val="es-US"/>
        </w:rPr>
        <w:t>49</w:t>
      </w:r>
      <w:r w:rsidR="00AD6A7B" w:rsidRPr="006E28C9">
        <w:rPr>
          <w:rFonts w:eastAsia="MS Mincho"/>
          <w:sz w:val="20"/>
          <w:szCs w:val="20"/>
          <w:lang w:val="es-US"/>
        </w:rPr>
        <w:t>-APN-MJ</w:t>
      </w:r>
      <w:r w:rsidR="00AD6A7B" w:rsidRPr="006E28C9">
        <w:rPr>
          <w:rFonts w:eastAsia="MS Mincho"/>
          <w:sz w:val="20"/>
          <w:szCs w:val="20"/>
          <w:lang w:val="es-419"/>
        </w:rPr>
        <w:t xml:space="preserve">, a través de la cual resolvió otorgar a </w:t>
      </w:r>
      <w:r w:rsidR="00C761C8">
        <w:rPr>
          <w:sz w:val="20"/>
          <w:szCs w:val="20"/>
          <w:bdr w:val="none" w:sz="0" w:space="0" w:color="auto" w:frame="1"/>
          <w:lang w:val="es-AR"/>
        </w:rPr>
        <w:t>Lydia Cristina Vieyra</w:t>
      </w:r>
      <w:r w:rsidR="00C761C8" w:rsidRPr="006E28C9">
        <w:rPr>
          <w:rFonts w:eastAsia="MS Mincho"/>
          <w:sz w:val="20"/>
          <w:szCs w:val="20"/>
          <w:lang w:val="es-419"/>
        </w:rPr>
        <w:t xml:space="preserve"> </w:t>
      </w:r>
      <w:r w:rsidR="00AD6A7B" w:rsidRPr="006E28C9">
        <w:rPr>
          <w:rFonts w:eastAsia="MS Mincho"/>
          <w:sz w:val="20"/>
          <w:szCs w:val="20"/>
          <w:lang w:val="es-419"/>
        </w:rPr>
        <w:t xml:space="preserve">el beneficio previsto por la Ley No. 24.043, estableciendo los días indemnizables y el monto compensatorio correspondiente. Dicha información fue puesta en conocimiento de la parte peticionaria. Por lo anterior, la Comisión considera que la cláusula II. </w:t>
      </w:r>
      <w:r w:rsidR="00C761C8">
        <w:rPr>
          <w:rFonts w:eastAsia="MS Mincho"/>
          <w:sz w:val="20"/>
          <w:szCs w:val="20"/>
          <w:lang w:val="es-419"/>
        </w:rPr>
        <w:t>2</w:t>
      </w:r>
      <w:r w:rsidR="00AD6A7B" w:rsidRPr="006E28C9">
        <w:rPr>
          <w:rFonts w:eastAsia="MS Mincho"/>
          <w:sz w:val="20"/>
          <w:szCs w:val="20"/>
          <w:lang w:val="es-419"/>
        </w:rPr>
        <w:t xml:space="preserve"> sobre la emisión de la resolución ministerial para hacer efectiva la reparación en favor d</w:t>
      </w:r>
      <w:r w:rsidR="00501A88">
        <w:rPr>
          <w:rFonts w:eastAsia="MS Mincho"/>
          <w:sz w:val="20"/>
          <w:szCs w:val="20"/>
          <w:lang w:val="es-419"/>
        </w:rPr>
        <w:t>e</w:t>
      </w:r>
      <w:r w:rsidR="009D2F34">
        <w:rPr>
          <w:rFonts w:eastAsia="MS Mincho"/>
          <w:sz w:val="20"/>
          <w:szCs w:val="20"/>
          <w:lang w:val="es-419"/>
        </w:rPr>
        <w:t xml:space="preserve"> </w:t>
      </w:r>
      <w:r w:rsidR="00501A88">
        <w:rPr>
          <w:rFonts w:eastAsia="MS Mincho"/>
          <w:sz w:val="20"/>
          <w:szCs w:val="20"/>
          <w:lang w:val="es-419"/>
        </w:rPr>
        <w:t>l</w:t>
      </w:r>
      <w:r w:rsidR="009D2F34">
        <w:rPr>
          <w:rFonts w:eastAsia="MS Mincho"/>
          <w:sz w:val="20"/>
          <w:szCs w:val="20"/>
          <w:lang w:val="es-419"/>
        </w:rPr>
        <w:t>a</w:t>
      </w:r>
      <w:r w:rsidR="00501A88">
        <w:rPr>
          <w:rFonts w:eastAsia="MS Mincho"/>
          <w:sz w:val="20"/>
          <w:szCs w:val="20"/>
          <w:lang w:val="es-419"/>
        </w:rPr>
        <w:t xml:space="preserve"> señor</w:t>
      </w:r>
      <w:r w:rsidR="009D2F34">
        <w:rPr>
          <w:rFonts w:eastAsia="MS Mincho"/>
          <w:sz w:val="20"/>
          <w:szCs w:val="20"/>
          <w:lang w:val="es-419"/>
        </w:rPr>
        <w:t>a</w:t>
      </w:r>
      <w:r w:rsidR="00501A88">
        <w:rPr>
          <w:rFonts w:eastAsia="MS Mincho"/>
          <w:sz w:val="20"/>
          <w:szCs w:val="20"/>
          <w:lang w:val="es-419"/>
        </w:rPr>
        <w:t xml:space="preserve"> </w:t>
      </w:r>
      <w:r w:rsidR="009D2F34">
        <w:rPr>
          <w:rFonts w:eastAsia="MS Mincho"/>
          <w:sz w:val="20"/>
          <w:szCs w:val="20"/>
          <w:lang w:val="es-419"/>
        </w:rPr>
        <w:t>Vieyra</w:t>
      </w:r>
      <w:r w:rsidR="00AD6A7B" w:rsidRPr="006E28C9">
        <w:rPr>
          <w:rFonts w:eastAsia="MS Mincho"/>
          <w:sz w:val="20"/>
          <w:szCs w:val="20"/>
          <w:lang w:val="es-419"/>
        </w:rPr>
        <w:t>, ha sido cumplida totalmente y así lo declara.</w:t>
      </w:r>
    </w:p>
    <w:p w14:paraId="70207858" w14:textId="77777777" w:rsidR="0056341B" w:rsidRPr="006E28C9" w:rsidRDefault="0056341B" w:rsidP="00D3292C">
      <w:pPr>
        <w:pStyle w:val="ListParagraph"/>
        <w:ind w:left="0" w:firstLine="720"/>
        <w:rPr>
          <w:rFonts w:eastAsia="MS Mincho" w:cs="Times New Roman"/>
          <w:sz w:val="20"/>
          <w:szCs w:val="20"/>
          <w:lang w:val="es-419" w:eastAsia="en-US"/>
        </w:rPr>
      </w:pPr>
    </w:p>
    <w:p w14:paraId="28B5BF1B" w14:textId="1F216A5A" w:rsidR="0056341B" w:rsidRPr="006E28C9" w:rsidRDefault="0056341B" w:rsidP="00D329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E28C9">
        <w:rPr>
          <w:rFonts w:ascii="Cambria" w:eastAsia="MS Mincho" w:hAnsi="Cambria"/>
          <w:color w:val="000000"/>
          <w:sz w:val="20"/>
          <w:szCs w:val="20"/>
          <w:lang w:val="es-419"/>
        </w:rPr>
        <w:t xml:space="preserve"> </w:t>
      </w:r>
      <w:r w:rsidR="0064398C" w:rsidRPr="006E28C9">
        <w:rPr>
          <w:rFonts w:ascii="Cambria" w:eastAsia="MS Mincho" w:hAnsi="Cambria"/>
          <w:color w:val="000000"/>
          <w:sz w:val="20"/>
          <w:szCs w:val="20"/>
          <w:lang w:val="es-419"/>
        </w:rPr>
        <w:t>Asimismo</w:t>
      </w:r>
      <w:r w:rsidRPr="006E28C9">
        <w:rPr>
          <w:rFonts w:ascii="Cambria" w:eastAsia="MS Mincho" w:hAnsi="Cambria"/>
          <w:color w:val="000000"/>
          <w:sz w:val="20"/>
          <w:szCs w:val="20"/>
          <w:lang w:val="es-419"/>
        </w:rPr>
        <w:t xml:space="preserve">, en relación con las cláusulas II.1 (pago de reparación pecuniaria), </w:t>
      </w:r>
      <w:r w:rsidR="00024E13">
        <w:rPr>
          <w:rFonts w:ascii="Cambria" w:eastAsia="MS Mincho" w:hAnsi="Cambria"/>
          <w:color w:val="000000"/>
          <w:sz w:val="20"/>
          <w:szCs w:val="20"/>
          <w:lang w:val="es-419"/>
        </w:rPr>
        <w:t xml:space="preserve">y </w:t>
      </w:r>
      <w:r w:rsidRPr="006E28C9">
        <w:rPr>
          <w:rFonts w:ascii="Cambria" w:eastAsia="MS Mincho" w:hAnsi="Cambria"/>
          <w:color w:val="000000"/>
          <w:sz w:val="20"/>
          <w:szCs w:val="20"/>
          <w:lang w:val="es-419"/>
        </w:rPr>
        <w:t xml:space="preserve">II.3 (plazo) del acuerdo de solución amistosa, la Comisión considera que se encuentran pendientes de cumplimiento y así lo declara. Por lo anterior, la Comisión considera que el acuerdo de solución amistosa </w:t>
      </w:r>
      <w:r w:rsidR="0063521F" w:rsidRPr="006E28C9">
        <w:rPr>
          <w:rFonts w:ascii="Cambria" w:eastAsia="MS Mincho" w:hAnsi="Cambria"/>
          <w:color w:val="000000"/>
          <w:sz w:val="20"/>
          <w:szCs w:val="20"/>
          <w:lang w:val="es-419"/>
        </w:rPr>
        <w:t>cuenta con un cumplimiento parcial</w:t>
      </w:r>
      <w:r w:rsidRPr="006E28C9">
        <w:rPr>
          <w:rFonts w:ascii="Cambria" w:eastAsia="MS Mincho" w:hAnsi="Cambria"/>
          <w:color w:val="000000"/>
          <w:sz w:val="20"/>
          <w:szCs w:val="20"/>
          <w:lang w:val="es-419"/>
        </w:rPr>
        <w:t xml:space="preserve"> y así lo declara. Al respecto, la Comisión continuará supervisando la implementación del ASA hasta su pleno cumplimiento. </w:t>
      </w:r>
    </w:p>
    <w:p w14:paraId="2574E2F1" w14:textId="77777777" w:rsidR="00E97BAB" w:rsidRPr="006E28C9" w:rsidRDefault="00E97BAB" w:rsidP="00D3292C">
      <w:pPr>
        <w:pStyle w:val="ListParagraph"/>
        <w:ind w:left="0" w:firstLine="720"/>
        <w:rPr>
          <w:rFonts w:eastAsia="MS Mincho"/>
          <w:sz w:val="20"/>
          <w:szCs w:val="20"/>
          <w:lang w:val="es-ES"/>
        </w:rPr>
      </w:pPr>
    </w:p>
    <w:p w14:paraId="16E8E665" w14:textId="0EF9B81A" w:rsidR="0056341B" w:rsidRPr="006E28C9" w:rsidRDefault="0056341B" w:rsidP="00D329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E28C9">
        <w:rPr>
          <w:rFonts w:ascii="Cambria" w:eastAsia="MS Mincho" w:hAnsi="Cambria"/>
          <w:color w:val="000000"/>
          <w:sz w:val="20"/>
          <w:szCs w:val="20"/>
          <w:lang w:val="es-419"/>
        </w:rPr>
        <w:t>Finalmente, la Comisión considera que el resto del contenido del acuerdo es de carácter declarativo, por lo que no</w:t>
      </w:r>
      <w:r w:rsidR="00D3292C">
        <w:rPr>
          <w:rFonts w:ascii="Cambria" w:eastAsia="MS Mincho" w:hAnsi="Cambria"/>
          <w:color w:val="000000"/>
          <w:sz w:val="20"/>
          <w:szCs w:val="20"/>
          <w:lang w:val="es-419"/>
        </w:rPr>
        <w:t xml:space="preserve"> le</w:t>
      </w:r>
      <w:r w:rsidRPr="006E28C9">
        <w:rPr>
          <w:rFonts w:ascii="Cambria" w:eastAsia="MS Mincho" w:hAnsi="Cambria"/>
          <w:color w:val="000000"/>
          <w:sz w:val="20"/>
          <w:szCs w:val="20"/>
          <w:lang w:val="es-419"/>
        </w:rPr>
        <w:t xml:space="preserve"> corresponde su supervisión.</w:t>
      </w:r>
    </w:p>
    <w:p w14:paraId="7FDB6FB4" w14:textId="77777777" w:rsidR="0056341B" w:rsidRDefault="0056341B" w:rsidP="00D329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MS Mincho" w:hAnsi="Cambria"/>
          <w:sz w:val="20"/>
          <w:szCs w:val="20"/>
          <w:lang w:val="es-ES"/>
        </w:rPr>
      </w:pPr>
    </w:p>
    <w:p w14:paraId="513A56AB" w14:textId="77777777" w:rsidR="00D3292C" w:rsidRPr="006E28C9" w:rsidRDefault="00D3292C" w:rsidP="00F31AA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lang w:val="es-ES"/>
        </w:rPr>
      </w:pPr>
    </w:p>
    <w:p w14:paraId="20594361" w14:textId="77777777" w:rsidR="0056341B" w:rsidRPr="006E28C9" w:rsidRDefault="0056341B" w:rsidP="0056341B">
      <w:pPr>
        <w:pStyle w:val="ListParagraph"/>
        <w:numPr>
          <w:ilvl w:val="0"/>
          <w:numId w:val="4"/>
        </w:numPr>
        <w:ind w:left="1440"/>
        <w:rPr>
          <w:rFonts w:eastAsia="MS Mincho"/>
          <w:b/>
          <w:sz w:val="20"/>
          <w:szCs w:val="20"/>
          <w:lang w:val="es-ES"/>
        </w:rPr>
      </w:pPr>
      <w:r w:rsidRPr="006E28C9">
        <w:rPr>
          <w:rFonts w:eastAsia="MS Mincho"/>
          <w:b/>
          <w:sz w:val="20"/>
          <w:szCs w:val="20"/>
          <w:lang w:val="es-ES"/>
        </w:rPr>
        <w:t>CONCLUSIONES</w:t>
      </w:r>
    </w:p>
    <w:p w14:paraId="1B7AA4CD" w14:textId="77777777" w:rsidR="0056341B" w:rsidRPr="006E28C9" w:rsidRDefault="0056341B" w:rsidP="0056341B">
      <w:pPr>
        <w:pStyle w:val="ListParagraph"/>
        <w:tabs>
          <w:tab w:val="left" w:pos="1440"/>
        </w:tabs>
        <w:ind w:left="0" w:firstLine="720"/>
        <w:jc w:val="both"/>
        <w:rPr>
          <w:rFonts w:eastAsia="MS Mincho"/>
          <w:sz w:val="20"/>
          <w:szCs w:val="20"/>
          <w:lang w:val="es-ES"/>
        </w:rPr>
      </w:pPr>
    </w:p>
    <w:p w14:paraId="4B1107AA"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r w:rsidRPr="006E28C9">
        <w:rPr>
          <w:rFonts w:ascii="Cambria" w:eastAsia="MS Mincho" w:hAnsi="Cambria" w:cs="Cambria"/>
          <w:color w:val="000000"/>
          <w:sz w:val="20"/>
          <w:szCs w:val="20"/>
          <w:u w:color="000000"/>
          <w:lang w:val="es-ES_tradnl" w:eastAsia="es-ES"/>
        </w:rPr>
        <w:t xml:space="preserve">1. </w:t>
      </w:r>
      <w:r w:rsidRPr="006E28C9">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75FF1A0" w14:textId="77777777" w:rsidR="0056341B"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p>
    <w:p w14:paraId="66C58467"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r w:rsidRPr="006E28C9">
        <w:rPr>
          <w:rFonts w:ascii="Cambria" w:eastAsia="MS Mincho" w:hAnsi="Cambria" w:cs="Cambria"/>
          <w:color w:val="000000"/>
          <w:sz w:val="20"/>
          <w:szCs w:val="20"/>
          <w:u w:color="000000"/>
          <w:lang w:val="es-ES_tradnl" w:eastAsia="es-ES"/>
        </w:rPr>
        <w:t xml:space="preserve">2. </w:t>
      </w:r>
      <w:r w:rsidRPr="006E28C9">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4275583B" w14:textId="77777777" w:rsidR="0056341B" w:rsidRPr="006E28C9" w:rsidRDefault="0056341B" w:rsidP="0056341B">
      <w:pPr>
        <w:ind w:firstLine="720"/>
        <w:jc w:val="both"/>
        <w:rPr>
          <w:rFonts w:ascii="Cambria" w:eastAsia="MS Mincho" w:hAnsi="Cambria"/>
          <w:sz w:val="20"/>
          <w:szCs w:val="20"/>
          <w:lang w:val="es-ES_tradnl"/>
        </w:rPr>
      </w:pPr>
    </w:p>
    <w:p w14:paraId="2AC6B018" w14:textId="77777777" w:rsidR="0056341B" w:rsidRPr="006E28C9" w:rsidRDefault="0056341B" w:rsidP="005A5CBD">
      <w:pPr>
        <w:tabs>
          <w:tab w:val="left" w:pos="1440"/>
        </w:tabs>
        <w:jc w:val="center"/>
        <w:rPr>
          <w:rFonts w:ascii="Cambria" w:eastAsia="MS Mincho" w:hAnsi="Cambria"/>
          <w:b/>
          <w:bCs/>
          <w:sz w:val="20"/>
          <w:szCs w:val="20"/>
          <w:lang w:val="es-ES"/>
        </w:rPr>
      </w:pPr>
      <w:r w:rsidRPr="006E28C9">
        <w:rPr>
          <w:rFonts w:ascii="Cambria" w:eastAsia="MS Mincho" w:hAnsi="Cambria"/>
          <w:b/>
          <w:bCs/>
          <w:sz w:val="20"/>
          <w:szCs w:val="20"/>
          <w:lang w:val="es-ES"/>
        </w:rPr>
        <w:t>LA COMISIÓN INTERAMERICANA DE DERECHOS HUMANOS</w:t>
      </w:r>
    </w:p>
    <w:p w14:paraId="235E4856" w14:textId="77777777" w:rsidR="0056341B" w:rsidRPr="006E28C9" w:rsidRDefault="0056341B" w:rsidP="0056341B">
      <w:pPr>
        <w:tabs>
          <w:tab w:val="left" w:pos="1440"/>
        </w:tabs>
        <w:ind w:firstLine="1440"/>
        <w:jc w:val="both"/>
        <w:rPr>
          <w:rFonts w:ascii="Cambria" w:eastAsia="MS Mincho" w:hAnsi="Cambria"/>
          <w:b/>
          <w:bCs/>
          <w:sz w:val="20"/>
          <w:szCs w:val="20"/>
          <w:lang w:val="es-ES"/>
        </w:rPr>
      </w:pPr>
    </w:p>
    <w:p w14:paraId="7309C6E2" w14:textId="77777777" w:rsidR="0056341B" w:rsidRPr="006E28C9" w:rsidRDefault="0056341B" w:rsidP="0056341B">
      <w:pPr>
        <w:jc w:val="both"/>
        <w:rPr>
          <w:rFonts w:ascii="Cambria" w:eastAsia="MS Mincho" w:hAnsi="Cambria"/>
          <w:sz w:val="20"/>
          <w:szCs w:val="20"/>
          <w:lang w:val="es-ES"/>
        </w:rPr>
      </w:pPr>
      <w:r w:rsidRPr="006E28C9">
        <w:rPr>
          <w:rFonts w:ascii="Cambria" w:eastAsia="MS Mincho" w:hAnsi="Cambria"/>
          <w:b/>
          <w:bCs/>
          <w:sz w:val="20"/>
          <w:szCs w:val="20"/>
          <w:lang w:val="es-ES"/>
        </w:rPr>
        <w:t>DECIDE:</w:t>
      </w:r>
    </w:p>
    <w:p w14:paraId="591FBC6B" w14:textId="77777777" w:rsidR="0056341B" w:rsidRPr="006E28C9" w:rsidRDefault="0056341B" w:rsidP="0056341B">
      <w:pPr>
        <w:tabs>
          <w:tab w:val="left" w:pos="1260"/>
        </w:tabs>
        <w:ind w:firstLine="720"/>
        <w:jc w:val="both"/>
        <w:rPr>
          <w:rFonts w:ascii="Cambria" w:eastAsia="MS Mincho" w:hAnsi="Cambria"/>
          <w:sz w:val="20"/>
          <w:szCs w:val="20"/>
          <w:lang w:val="es-ES"/>
        </w:rPr>
      </w:pPr>
    </w:p>
    <w:p w14:paraId="318C3980" w14:textId="48CA35D5"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6E28C9">
        <w:rPr>
          <w:rFonts w:ascii="Cambria" w:eastAsia="MS Mincho" w:hAnsi="Cambria"/>
          <w:sz w:val="20"/>
          <w:szCs w:val="20"/>
          <w:lang w:val="es-ES"/>
        </w:rPr>
        <w:t xml:space="preserve">Aprobar los términos del acuerdo suscrito por las partes el </w:t>
      </w:r>
      <w:r w:rsidR="00501A88">
        <w:rPr>
          <w:rFonts w:ascii="Cambria" w:eastAsia="MS Mincho" w:hAnsi="Cambria"/>
          <w:sz w:val="20"/>
          <w:szCs w:val="20"/>
          <w:lang w:val="es-ES"/>
        </w:rPr>
        <w:t>14</w:t>
      </w:r>
      <w:r w:rsidRPr="006E28C9">
        <w:rPr>
          <w:rFonts w:ascii="Cambria" w:eastAsia="Times New Roman" w:hAnsi="Cambria"/>
          <w:sz w:val="20"/>
          <w:szCs w:val="20"/>
          <w:lang w:val="es-ES_tradnl"/>
        </w:rPr>
        <w:t xml:space="preserve"> de </w:t>
      </w:r>
      <w:r w:rsidR="00501A88">
        <w:rPr>
          <w:rFonts w:ascii="Cambria" w:eastAsia="Times New Roman" w:hAnsi="Cambria"/>
          <w:sz w:val="20"/>
          <w:szCs w:val="20"/>
          <w:lang w:val="es-ES_tradnl"/>
        </w:rPr>
        <w:t>noviembre</w:t>
      </w:r>
      <w:r w:rsidRPr="006E28C9">
        <w:rPr>
          <w:rFonts w:ascii="Cambria" w:eastAsia="Times New Roman" w:hAnsi="Cambria"/>
          <w:sz w:val="20"/>
          <w:szCs w:val="20"/>
          <w:lang w:val="es-ES_tradnl"/>
        </w:rPr>
        <w:t xml:space="preserve"> de 2022. </w:t>
      </w:r>
    </w:p>
    <w:p w14:paraId="6B86BB2A" w14:textId="77777777" w:rsidR="0056341B" w:rsidRPr="006E28C9" w:rsidRDefault="0056341B" w:rsidP="0056341B">
      <w:pPr>
        <w:rPr>
          <w:rFonts w:ascii="Cambria" w:hAnsi="Cambria"/>
          <w:sz w:val="20"/>
          <w:lang w:val="es-419"/>
        </w:rPr>
      </w:pPr>
    </w:p>
    <w:p w14:paraId="04E219EC" w14:textId="5E797BB7" w:rsidR="00AD6A7B" w:rsidRPr="006E28C9" w:rsidRDefault="00AD6A7B" w:rsidP="00AD6A7B">
      <w:pPr>
        <w:pStyle w:val="ListParagraph"/>
        <w:numPr>
          <w:ilvl w:val="0"/>
          <w:numId w:val="3"/>
        </w:numPr>
        <w:jc w:val="both"/>
        <w:rPr>
          <w:rFonts w:eastAsia="MS Mincho" w:cs="Times New Roman"/>
          <w:color w:val="auto"/>
          <w:sz w:val="20"/>
          <w:szCs w:val="20"/>
          <w:lang w:val="es-ES" w:eastAsia="en-US"/>
        </w:rPr>
      </w:pPr>
      <w:r w:rsidRPr="006E28C9">
        <w:rPr>
          <w:rFonts w:eastAsia="MS Mincho" w:cs="Times New Roman"/>
          <w:color w:val="auto"/>
          <w:sz w:val="20"/>
          <w:szCs w:val="20"/>
          <w:lang w:val="es-ES" w:eastAsia="en-US"/>
        </w:rPr>
        <w:t xml:space="preserve">Declarar cumplida totalmente la cláusula II. 2 (emisión de resolución ministerial de la Ley </w:t>
      </w:r>
      <w:r w:rsidR="00D3292C">
        <w:rPr>
          <w:rFonts w:eastAsia="MS Mincho" w:cs="Times New Roman"/>
          <w:color w:val="auto"/>
          <w:sz w:val="20"/>
          <w:szCs w:val="20"/>
          <w:lang w:val="es-ES" w:eastAsia="en-US"/>
        </w:rPr>
        <w:t xml:space="preserve">No. </w:t>
      </w:r>
      <w:r w:rsidRPr="006E28C9">
        <w:rPr>
          <w:rFonts w:eastAsia="MS Mincho" w:cs="Times New Roman"/>
          <w:color w:val="auto"/>
          <w:sz w:val="20"/>
          <w:szCs w:val="20"/>
          <w:lang w:val="es-ES" w:eastAsia="en-US"/>
        </w:rPr>
        <w:t xml:space="preserve">24.043) del acuerdo de solución amistosa, según el análisis contenido en el presente informe. </w:t>
      </w:r>
    </w:p>
    <w:p w14:paraId="71093199" w14:textId="77777777" w:rsidR="00AD6A7B" w:rsidRPr="006E28C9" w:rsidRDefault="00AD6A7B" w:rsidP="00AD6A7B">
      <w:pPr>
        <w:pStyle w:val="ListParagraph"/>
        <w:rPr>
          <w:sz w:val="20"/>
          <w:szCs w:val="20"/>
          <w:lang w:val="es-419"/>
        </w:rPr>
      </w:pPr>
    </w:p>
    <w:p w14:paraId="76CDB049" w14:textId="56FB231F"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Declarar pendientes de cumplimiento las cláusulas II.1 (pago de reparación pecuniaria)</w:t>
      </w:r>
      <w:r w:rsidR="00E469C6">
        <w:rPr>
          <w:rFonts w:ascii="Cambria" w:hAnsi="Cambria"/>
          <w:sz w:val="20"/>
          <w:szCs w:val="20"/>
          <w:lang w:val="es-419"/>
        </w:rPr>
        <w:t xml:space="preserve"> y</w:t>
      </w:r>
      <w:r w:rsidR="00E97BAB" w:rsidRPr="006E28C9">
        <w:rPr>
          <w:rFonts w:ascii="Cambria" w:eastAsia="MS Mincho" w:hAnsi="Cambria"/>
          <w:sz w:val="20"/>
          <w:szCs w:val="20"/>
          <w:lang w:val="es-419"/>
        </w:rPr>
        <w:t xml:space="preserve"> </w:t>
      </w:r>
      <w:r w:rsidRPr="006E28C9">
        <w:rPr>
          <w:rFonts w:ascii="Cambria" w:hAnsi="Cambria"/>
          <w:sz w:val="20"/>
          <w:szCs w:val="20"/>
          <w:lang w:val="es-419"/>
        </w:rPr>
        <w:t>II.3</w:t>
      </w:r>
      <w:r w:rsidR="00067CB2">
        <w:rPr>
          <w:rFonts w:ascii="Cambria" w:hAnsi="Cambria"/>
          <w:sz w:val="20"/>
          <w:szCs w:val="20"/>
          <w:lang w:val="es-419"/>
        </w:rPr>
        <w:t xml:space="preserve"> </w:t>
      </w:r>
      <w:r w:rsidRPr="006E28C9">
        <w:rPr>
          <w:rFonts w:ascii="Cambria" w:eastAsia="MS Mincho" w:hAnsi="Cambria"/>
          <w:color w:val="000000"/>
          <w:sz w:val="20"/>
          <w:szCs w:val="20"/>
          <w:lang w:val="es-419"/>
        </w:rPr>
        <w:t>(plazo)</w:t>
      </w:r>
      <w:r w:rsidRPr="006E28C9">
        <w:rPr>
          <w:rFonts w:ascii="Cambria" w:hAnsi="Cambria"/>
          <w:sz w:val="20"/>
          <w:szCs w:val="20"/>
          <w:lang w:val="es-419"/>
        </w:rPr>
        <w:t xml:space="preserve"> del acuerdo de solución amistosa, según el análisis contenido en el presente informe. </w:t>
      </w:r>
    </w:p>
    <w:p w14:paraId="4BF0E7EA" w14:textId="77777777" w:rsidR="0056341B" w:rsidRPr="006E28C9" w:rsidRDefault="0056341B" w:rsidP="0056341B">
      <w:pPr>
        <w:pStyle w:val="ListParagraph"/>
        <w:rPr>
          <w:sz w:val="20"/>
          <w:szCs w:val="20"/>
          <w:lang w:val="es-419"/>
        </w:rPr>
      </w:pPr>
    </w:p>
    <w:p w14:paraId="73FDDE89" w14:textId="50133F95"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proofErr w:type="gramStart"/>
      <w:r w:rsidRPr="006E28C9">
        <w:rPr>
          <w:rFonts w:ascii="Cambria" w:hAnsi="Cambria"/>
          <w:sz w:val="20"/>
          <w:szCs w:val="20"/>
          <w:lang w:val="es-419"/>
        </w:rPr>
        <w:t>Declarar</w:t>
      </w:r>
      <w:proofErr w:type="gramEnd"/>
      <w:r w:rsidRPr="006E28C9">
        <w:rPr>
          <w:rFonts w:ascii="Cambria" w:hAnsi="Cambria"/>
          <w:sz w:val="20"/>
          <w:szCs w:val="20"/>
          <w:lang w:val="es-419"/>
        </w:rPr>
        <w:t xml:space="preserve"> que el acuerdo de solución amistosa </w:t>
      </w:r>
      <w:r w:rsidR="00AD6A7B" w:rsidRPr="006E28C9">
        <w:rPr>
          <w:rFonts w:ascii="Cambria" w:hAnsi="Cambria"/>
          <w:sz w:val="20"/>
          <w:szCs w:val="20"/>
          <w:lang w:val="es-419"/>
        </w:rPr>
        <w:t xml:space="preserve">tiene un nivel de </w:t>
      </w:r>
      <w:r w:rsidR="00E97BAB" w:rsidRPr="006E28C9">
        <w:rPr>
          <w:rFonts w:ascii="Cambria" w:hAnsi="Cambria"/>
          <w:sz w:val="20"/>
          <w:szCs w:val="20"/>
          <w:lang w:val="es-419"/>
        </w:rPr>
        <w:t>cumplimiento</w:t>
      </w:r>
      <w:r w:rsidR="00AD6A7B" w:rsidRPr="006E28C9">
        <w:rPr>
          <w:rFonts w:ascii="Cambria" w:hAnsi="Cambria"/>
          <w:sz w:val="20"/>
          <w:szCs w:val="20"/>
          <w:lang w:val="es-419"/>
        </w:rPr>
        <w:t xml:space="preserve"> parcial</w:t>
      </w:r>
      <w:r w:rsidRPr="006E28C9">
        <w:rPr>
          <w:rFonts w:ascii="Cambria" w:hAnsi="Cambria"/>
          <w:sz w:val="20"/>
          <w:szCs w:val="20"/>
          <w:lang w:val="es-419"/>
        </w:rPr>
        <w:t xml:space="preserve">, según el análisis contenido en el presente informe. </w:t>
      </w:r>
    </w:p>
    <w:p w14:paraId="6D4F2880" w14:textId="77777777" w:rsidR="0056341B" w:rsidRPr="006E28C9" w:rsidRDefault="0056341B" w:rsidP="0056341B">
      <w:pPr>
        <w:pStyle w:val="ListParagraph"/>
        <w:rPr>
          <w:sz w:val="20"/>
          <w:szCs w:val="20"/>
          <w:lang w:val="es-419"/>
        </w:rPr>
      </w:pPr>
    </w:p>
    <w:p w14:paraId="10D1A4B9" w14:textId="3E7A1E75"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 xml:space="preserve">Continuar con el seguimiento del cumplimiento de cláusulas </w:t>
      </w:r>
      <w:r w:rsidRPr="006E28C9">
        <w:rPr>
          <w:rFonts w:ascii="Cambria" w:eastAsia="MS Mincho" w:hAnsi="Cambria"/>
          <w:color w:val="000000"/>
          <w:sz w:val="20"/>
          <w:szCs w:val="20"/>
          <w:lang w:val="es-419"/>
        </w:rPr>
        <w:t>II.1 (pago de reparación pecuniaria)</w:t>
      </w:r>
      <w:r w:rsidR="00067CB2">
        <w:rPr>
          <w:rFonts w:ascii="Cambria" w:eastAsia="MS Mincho" w:hAnsi="Cambria"/>
          <w:color w:val="000000"/>
          <w:sz w:val="20"/>
          <w:szCs w:val="20"/>
          <w:lang w:val="es-419"/>
        </w:rPr>
        <w:t xml:space="preserve"> y</w:t>
      </w:r>
      <w:r w:rsidRPr="006E28C9">
        <w:rPr>
          <w:rFonts w:ascii="Cambria" w:eastAsia="MS Mincho" w:hAnsi="Cambria"/>
          <w:color w:val="000000"/>
          <w:sz w:val="20"/>
          <w:szCs w:val="20"/>
          <w:lang w:val="es-419"/>
        </w:rPr>
        <w:t xml:space="preserve"> II.3 (plazo)</w:t>
      </w:r>
      <w:r w:rsidRPr="006E28C9">
        <w:rPr>
          <w:rFonts w:ascii="Cambria" w:hAnsi="Cambria"/>
          <w:sz w:val="20"/>
          <w:szCs w:val="20"/>
          <w:lang w:val="es-419"/>
        </w:rPr>
        <w:t xml:space="preserve"> del acuerdo de solución amistosa, según el análisis contenido en el presente informe. Con tal finalidad, recordar a las partes su compromiso de informar periódicamente a la CIDH sobre su cumplimiento. </w:t>
      </w:r>
    </w:p>
    <w:p w14:paraId="55A9082D" w14:textId="77777777" w:rsidR="0056341B" w:rsidRPr="006E28C9" w:rsidRDefault="0056341B">
      <w:pPr>
        <w:pStyle w:val="ListParagraph"/>
        <w:rPr>
          <w:sz w:val="20"/>
          <w:szCs w:val="20"/>
          <w:lang w:val="es-419"/>
        </w:rPr>
      </w:pPr>
    </w:p>
    <w:p w14:paraId="50AB7E50" w14:textId="77777777"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Hacer público el presente informe e incluirlo en su Informe Anual a la Asamblea General de la OEA</w:t>
      </w:r>
      <w:r w:rsidRPr="006E28C9">
        <w:rPr>
          <w:rFonts w:ascii="Cambria" w:eastAsia="MS Mincho" w:hAnsi="Cambria"/>
          <w:sz w:val="20"/>
          <w:szCs w:val="20"/>
          <w:lang w:val="es-ES"/>
        </w:rPr>
        <w:t>.</w:t>
      </w:r>
    </w:p>
    <w:bookmarkEnd w:id="0"/>
    <w:p w14:paraId="40F00E3D" w14:textId="6B6D8612" w:rsidR="009853C1" w:rsidRPr="00407104" w:rsidRDefault="009853C1" w:rsidP="009853C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21 días del mes de mayo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xml:space="preserve">; Carlos Bernal Pulido, Primer Vicepresidente; José Luis Caballero Ochoa, Segundo Vicepresidente; Edgar Stuardo </w:t>
      </w:r>
      <w:proofErr w:type="spellStart"/>
      <w:r>
        <w:rPr>
          <w:rStyle w:val="normaltextrun"/>
          <w:rFonts w:ascii="Cambria" w:hAnsi="Cambria" w:cs="Segoe UI"/>
          <w:sz w:val="20"/>
          <w:szCs w:val="20"/>
          <w:lang w:val="es-CL"/>
        </w:rPr>
        <w:t>Ralón</w:t>
      </w:r>
      <w:proofErr w:type="spellEnd"/>
      <w:r>
        <w:rPr>
          <w:rStyle w:val="normaltextrun"/>
          <w:rFonts w:ascii="Cambria" w:hAnsi="Cambria" w:cs="Segoe UI"/>
          <w:sz w:val="20"/>
          <w:szCs w:val="20"/>
          <w:lang w:val="es-CL"/>
        </w:rPr>
        <w:t xml:space="preserve"> Orellana, </w:t>
      </w:r>
      <w:proofErr w:type="spellStart"/>
      <w:r>
        <w:rPr>
          <w:rStyle w:val="normaltextrun"/>
          <w:rFonts w:ascii="Cambria" w:hAnsi="Cambria" w:cs="Segoe UI"/>
          <w:sz w:val="20"/>
          <w:szCs w:val="20"/>
          <w:lang w:val="es-CL"/>
        </w:rPr>
        <w:t>Arif</w:t>
      </w:r>
      <w:proofErr w:type="spellEnd"/>
      <w:r>
        <w:rPr>
          <w:rStyle w:val="normaltextrun"/>
          <w:rFonts w:ascii="Cambria" w:hAnsi="Cambria" w:cs="Segoe UI"/>
          <w:sz w:val="20"/>
          <w:szCs w:val="20"/>
          <w:lang w:val="es-CL"/>
        </w:rPr>
        <w:t xml:space="preserve"> </w:t>
      </w:r>
      <w:proofErr w:type="spellStart"/>
      <w:r>
        <w:rPr>
          <w:rStyle w:val="normaltextrun"/>
          <w:rFonts w:ascii="Cambria" w:hAnsi="Cambria" w:cs="Segoe UI"/>
          <w:sz w:val="20"/>
          <w:szCs w:val="20"/>
          <w:lang w:val="es-CL"/>
        </w:rPr>
        <w:t>Bulkan</w:t>
      </w:r>
      <w:proofErr w:type="spellEnd"/>
      <w:r>
        <w:rPr>
          <w:rStyle w:val="normaltextrun"/>
          <w:rFonts w:ascii="Cambria" w:hAnsi="Cambria" w:cs="Segoe UI"/>
          <w:sz w:val="20"/>
          <w:szCs w:val="20"/>
          <w:lang w:val="es-CL"/>
        </w:rPr>
        <w:t xml:space="preserve"> y Gloria Monique de Mees, </w:t>
      </w:r>
      <w:r w:rsidR="00790B0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545F0217" w14:textId="77777777" w:rsidR="009853C1" w:rsidRPr="00407104" w:rsidRDefault="009853C1" w:rsidP="009853C1">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p w14:paraId="44236D66" w14:textId="77777777" w:rsidR="00D83BFA" w:rsidRPr="00774756"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_tradnl"/>
        </w:rPr>
      </w:pPr>
    </w:p>
    <w:p w14:paraId="5F3EC825" w14:textId="34BE5378" w:rsidR="006E28C9" w:rsidRPr="00407104" w:rsidRDefault="006E28C9" w:rsidP="00C761C8">
      <w:pPr>
        <w:pStyle w:val="paragraph"/>
        <w:spacing w:before="0" w:beforeAutospacing="0" w:after="0" w:afterAutospacing="0"/>
        <w:jc w:val="both"/>
        <w:textAlignment w:val="baseline"/>
        <w:rPr>
          <w:rFonts w:ascii="Segoe UI" w:hAnsi="Segoe UI" w:cs="Segoe UI"/>
          <w:sz w:val="18"/>
          <w:szCs w:val="18"/>
          <w:lang w:val="es-ES"/>
        </w:rPr>
      </w:pPr>
    </w:p>
    <w:sectPr w:rsidR="006E28C9"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6B1E0" w14:textId="77777777" w:rsidR="00324B45" w:rsidRDefault="00324B45" w:rsidP="0056341B">
      <w:r>
        <w:separator/>
      </w:r>
    </w:p>
  </w:endnote>
  <w:endnote w:type="continuationSeparator" w:id="0">
    <w:p w14:paraId="0C70E8E6" w14:textId="77777777" w:rsidR="00324B45" w:rsidRDefault="00324B45" w:rsidP="0056341B">
      <w:r>
        <w:continuationSeparator/>
      </w:r>
    </w:p>
  </w:endnote>
  <w:endnote w:type="continuationNotice" w:id="1">
    <w:p w14:paraId="31A960CA" w14:textId="77777777" w:rsidR="00324B45" w:rsidRDefault="00324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294112"/>
      <w:docPartObj>
        <w:docPartGallery w:val="Page Numbers (Bottom of Page)"/>
        <w:docPartUnique/>
      </w:docPartObj>
    </w:sdtPr>
    <w:sdtEndPr>
      <w:rPr>
        <w:noProof/>
        <w:sz w:val="16"/>
        <w:szCs w:val="22"/>
      </w:rPr>
    </w:sdtEndPr>
    <w:sdtContent>
      <w:p w14:paraId="32CC749B" w14:textId="77777777" w:rsidR="0056341B" w:rsidRPr="00934A2C" w:rsidRDefault="0056341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68A22AE2" w14:textId="77777777" w:rsidR="0056341B" w:rsidRDefault="00563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8768" w14:textId="77777777" w:rsidR="0056341B" w:rsidRPr="00934A2C" w:rsidRDefault="0056341B">
    <w:pPr>
      <w:pStyle w:val="Footer"/>
      <w:jc w:val="center"/>
      <w:rPr>
        <w:sz w:val="16"/>
        <w:szCs w:val="22"/>
      </w:rPr>
    </w:pPr>
  </w:p>
  <w:p w14:paraId="1DE595BF" w14:textId="77777777" w:rsidR="0056341B" w:rsidRDefault="0056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017A5" w14:textId="77777777" w:rsidR="00324B45" w:rsidRDefault="00324B45" w:rsidP="0056341B">
      <w:r>
        <w:separator/>
      </w:r>
    </w:p>
  </w:footnote>
  <w:footnote w:type="continuationSeparator" w:id="0">
    <w:p w14:paraId="63E3F7D9" w14:textId="77777777" w:rsidR="00324B45" w:rsidRDefault="00324B45" w:rsidP="0056341B">
      <w:r>
        <w:continuationSeparator/>
      </w:r>
    </w:p>
  </w:footnote>
  <w:footnote w:type="continuationNotice" w:id="1">
    <w:p w14:paraId="3D0734F9" w14:textId="77777777" w:rsidR="00324B45" w:rsidRDefault="00324B45"/>
  </w:footnote>
  <w:footnote w:id="2">
    <w:p w14:paraId="42E4DB03" w14:textId="0068E865" w:rsidR="006E2DB5" w:rsidRPr="00FB7F9E" w:rsidRDefault="006E2DB5" w:rsidP="00D3292C">
      <w:pPr>
        <w:pStyle w:val="FootnoteText"/>
        <w:ind w:firstLine="720"/>
        <w:jc w:val="both"/>
        <w:rPr>
          <w:lang w:val="es-US"/>
        </w:rPr>
      </w:pPr>
      <w:r w:rsidRPr="00FB7F9E">
        <w:rPr>
          <w:rStyle w:val="FootnoteReference"/>
          <w:rFonts w:ascii="Cambria" w:hAnsi="Cambria"/>
          <w:sz w:val="16"/>
          <w:szCs w:val="16"/>
        </w:rPr>
        <w:footnoteRef/>
      </w:r>
      <w:r w:rsidRPr="00FB7F9E">
        <w:rPr>
          <w:rFonts w:ascii="Cambria" w:hAnsi="Cambria"/>
          <w:sz w:val="16"/>
          <w:szCs w:val="16"/>
          <w:lang w:val="es-US"/>
        </w:rPr>
        <w:t xml:space="preserve"> </w:t>
      </w:r>
      <w:r w:rsidRPr="006E160B">
        <w:rPr>
          <w:rFonts w:ascii="Cambria" w:hAnsi="Cambria"/>
          <w:sz w:val="16"/>
          <w:szCs w:val="16"/>
          <w:lang w:val="es-US"/>
        </w:rPr>
        <w:t xml:space="preserve">La Comisionada Andrea </w:t>
      </w:r>
      <w:proofErr w:type="spellStart"/>
      <w:r w:rsidRPr="006E160B">
        <w:rPr>
          <w:rFonts w:ascii="Cambria" w:hAnsi="Cambria"/>
          <w:sz w:val="16"/>
          <w:szCs w:val="16"/>
          <w:lang w:val="es-US"/>
        </w:rPr>
        <w:t>Pochak</w:t>
      </w:r>
      <w:proofErr w:type="spellEnd"/>
      <w:r w:rsidRPr="006E160B">
        <w:rPr>
          <w:rFonts w:ascii="Cambria" w:hAnsi="Cambria"/>
          <w:sz w:val="16"/>
          <w:szCs w:val="16"/>
          <w:lang w:val="es-US"/>
        </w:rPr>
        <w:t>, de nacionalidad argentina, no participó de la discusión y decisión del presente caso, conforme al artículo 17.2.a) del Reglamento de la CIDH.</w:t>
      </w:r>
    </w:p>
  </w:footnote>
  <w:footnote w:id="3">
    <w:p w14:paraId="5B0BC79F" w14:textId="77777777" w:rsidR="0056341B" w:rsidRPr="00BB648B" w:rsidRDefault="0056341B" w:rsidP="0056341B">
      <w:pPr>
        <w:pStyle w:val="FootnoteText"/>
        <w:ind w:firstLine="720"/>
        <w:jc w:val="both"/>
        <w:rPr>
          <w:rFonts w:ascii="Cambria" w:hAnsi="Cambria"/>
          <w:sz w:val="16"/>
          <w:szCs w:val="16"/>
          <w:bdr w:val="none" w:sz="0" w:space="0" w:color="auto" w:frame="1"/>
          <w:lang w:val="es-CO"/>
        </w:rPr>
      </w:pPr>
      <w:r w:rsidRPr="00BB648B">
        <w:rPr>
          <w:rStyle w:val="FootnoteReference"/>
          <w:rFonts w:ascii="Cambria" w:hAnsi="Cambria"/>
          <w:sz w:val="16"/>
          <w:szCs w:val="16"/>
        </w:rPr>
        <w:footnoteRef/>
      </w:r>
      <w:r w:rsidRPr="00BB648B">
        <w:rPr>
          <w:rFonts w:ascii="Cambria" w:hAnsi="Cambria"/>
          <w:sz w:val="16"/>
          <w:szCs w:val="16"/>
          <w:lang w:val="es-CO"/>
        </w:rPr>
        <w:t xml:space="preserve"> Convención de Viena sobre el Derecho de los Tratados, U.N. </w:t>
      </w:r>
      <w:proofErr w:type="spellStart"/>
      <w:r w:rsidRPr="00BB648B">
        <w:rPr>
          <w:rFonts w:ascii="Cambria" w:hAnsi="Cambria"/>
          <w:sz w:val="16"/>
          <w:szCs w:val="16"/>
          <w:lang w:val="es-CO"/>
        </w:rPr>
        <w:t>Doc</w:t>
      </w:r>
      <w:proofErr w:type="spellEnd"/>
      <w:r w:rsidRPr="00BB648B">
        <w:rPr>
          <w:rFonts w:ascii="Cambria" w:hAnsi="Cambria"/>
          <w:sz w:val="16"/>
          <w:szCs w:val="16"/>
          <w:lang w:val="es-CO"/>
        </w:rPr>
        <w:t xml:space="preserve"> A/CONF.39/27 (1969), Artículo 26: </w:t>
      </w:r>
      <w:r w:rsidRPr="00BB648B">
        <w:rPr>
          <w:rFonts w:ascii="Cambria" w:hAnsi="Cambria"/>
          <w:b/>
          <w:bCs/>
          <w:sz w:val="16"/>
          <w:szCs w:val="16"/>
          <w:lang w:val="es-CO"/>
        </w:rPr>
        <w:t xml:space="preserve">"Pacta sunt </w:t>
      </w:r>
      <w:proofErr w:type="spellStart"/>
      <w:r w:rsidRPr="00BB648B">
        <w:rPr>
          <w:rFonts w:ascii="Cambria" w:hAnsi="Cambria"/>
          <w:b/>
          <w:bCs/>
          <w:sz w:val="16"/>
          <w:szCs w:val="16"/>
          <w:lang w:val="es-CO"/>
        </w:rPr>
        <w:t>servanda</w:t>
      </w:r>
      <w:proofErr w:type="spellEnd"/>
      <w:r w:rsidRPr="00BB648B">
        <w:rPr>
          <w:rFonts w:ascii="Cambria" w:hAnsi="Cambria"/>
          <w:b/>
          <w:bCs/>
          <w:sz w:val="16"/>
          <w:szCs w:val="16"/>
          <w:lang w:val="es-CO"/>
        </w:rPr>
        <w:t>".</w:t>
      </w:r>
      <w:r w:rsidRPr="00BB648B">
        <w:rPr>
          <w:rFonts w:ascii="Cambria" w:hAnsi="Cambria"/>
          <w:sz w:val="16"/>
          <w:szCs w:val="16"/>
          <w:lang w:val="es-CO"/>
        </w:rPr>
        <w:t xml:space="preserve"> </w:t>
      </w:r>
      <w:r w:rsidRPr="00BB648B">
        <w:rPr>
          <w:rFonts w:ascii="Cambria" w:hAnsi="Cambria"/>
          <w:i/>
          <w:sz w:val="16"/>
          <w:szCs w:val="16"/>
          <w:lang w:val="es-CO"/>
        </w:rPr>
        <w:t>Todo tratado en vigor obliga a las partes y debe ser cumplido por ellas de buena fe</w:t>
      </w:r>
      <w:r w:rsidRPr="00BB648B">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7C12" w14:textId="77777777" w:rsidR="0056341B" w:rsidRDefault="0056341B"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CB166A0" w14:textId="77777777" w:rsidR="0056341B" w:rsidRDefault="00563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26C8" w14:textId="77777777" w:rsidR="0056341B" w:rsidRDefault="0056341B" w:rsidP="00A50FCF">
    <w:pPr>
      <w:pStyle w:val="Header"/>
      <w:tabs>
        <w:tab w:val="clear" w:pos="4320"/>
        <w:tab w:val="clear" w:pos="8640"/>
      </w:tabs>
      <w:jc w:val="center"/>
      <w:rPr>
        <w:sz w:val="22"/>
        <w:szCs w:val="22"/>
      </w:rPr>
    </w:pPr>
    <w:r>
      <w:rPr>
        <w:noProof/>
        <w:sz w:val="22"/>
        <w:szCs w:val="22"/>
      </w:rPr>
      <w:drawing>
        <wp:inline distT="0" distB="0" distL="0" distR="0" wp14:anchorId="41BBF322" wp14:editId="626B421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B9B6AC" w14:textId="77777777" w:rsidR="0056341B" w:rsidRPr="00EC7D62" w:rsidRDefault="00000000" w:rsidP="00A50FCF">
    <w:pPr>
      <w:pStyle w:val="Header"/>
      <w:tabs>
        <w:tab w:val="clear" w:pos="4320"/>
        <w:tab w:val="clear" w:pos="8640"/>
      </w:tabs>
      <w:jc w:val="center"/>
      <w:rPr>
        <w:sz w:val="22"/>
        <w:szCs w:val="22"/>
      </w:rPr>
    </w:pPr>
    <w:r>
      <w:rPr>
        <w:noProof/>
        <w:sz w:val="22"/>
        <w:szCs w:val="22"/>
      </w:rPr>
      <w:pict w14:anchorId="6DF5F97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020807">
    <w:abstractNumId w:val="8"/>
  </w:num>
  <w:num w:numId="2" w16cid:durableId="2127432004">
    <w:abstractNumId w:val="9"/>
  </w:num>
  <w:num w:numId="3" w16cid:durableId="350767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335849">
    <w:abstractNumId w:val="4"/>
  </w:num>
  <w:num w:numId="5" w16cid:durableId="1709261013">
    <w:abstractNumId w:val="5"/>
  </w:num>
  <w:num w:numId="6" w16cid:durableId="1692995063">
    <w:abstractNumId w:val="6"/>
  </w:num>
  <w:num w:numId="7" w16cid:durableId="1597985135">
    <w:abstractNumId w:val="2"/>
  </w:num>
  <w:num w:numId="8" w16cid:durableId="1270163854">
    <w:abstractNumId w:val="7"/>
  </w:num>
  <w:num w:numId="9" w16cid:durableId="1794858726">
    <w:abstractNumId w:val="1"/>
  </w:num>
  <w:num w:numId="10" w16cid:durableId="177505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1B"/>
    <w:rsid w:val="00024E13"/>
    <w:rsid w:val="00067CB2"/>
    <w:rsid w:val="00125B16"/>
    <w:rsid w:val="00176BD7"/>
    <w:rsid w:val="00196706"/>
    <w:rsid w:val="001A5FFE"/>
    <w:rsid w:val="001D494A"/>
    <w:rsid w:val="001E6904"/>
    <w:rsid w:val="001F7256"/>
    <w:rsid w:val="0020444C"/>
    <w:rsid w:val="00243AFD"/>
    <w:rsid w:val="002573C8"/>
    <w:rsid w:val="002974DA"/>
    <w:rsid w:val="002A4826"/>
    <w:rsid w:val="002D40A5"/>
    <w:rsid w:val="002F42EF"/>
    <w:rsid w:val="00324B45"/>
    <w:rsid w:val="00343ECC"/>
    <w:rsid w:val="00345221"/>
    <w:rsid w:val="00375B75"/>
    <w:rsid w:val="003A2407"/>
    <w:rsid w:val="003D079A"/>
    <w:rsid w:val="003F3F44"/>
    <w:rsid w:val="004055FB"/>
    <w:rsid w:val="00436CB7"/>
    <w:rsid w:val="004468C7"/>
    <w:rsid w:val="00486126"/>
    <w:rsid w:val="004A30C2"/>
    <w:rsid w:val="004C3BEC"/>
    <w:rsid w:val="004D245E"/>
    <w:rsid w:val="00501A88"/>
    <w:rsid w:val="00506209"/>
    <w:rsid w:val="005342CD"/>
    <w:rsid w:val="0056341B"/>
    <w:rsid w:val="00585212"/>
    <w:rsid w:val="005A5CBD"/>
    <w:rsid w:val="005B0116"/>
    <w:rsid w:val="0063521F"/>
    <w:rsid w:val="0064398C"/>
    <w:rsid w:val="00666D63"/>
    <w:rsid w:val="006B1060"/>
    <w:rsid w:val="006E28C9"/>
    <w:rsid w:val="006E2DB5"/>
    <w:rsid w:val="006E48E9"/>
    <w:rsid w:val="00706CA3"/>
    <w:rsid w:val="007278A6"/>
    <w:rsid w:val="00740153"/>
    <w:rsid w:val="007476ED"/>
    <w:rsid w:val="00764D89"/>
    <w:rsid w:val="00774756"/>
    <w:rsid w:val="00790B01"/>
    <w:rsid w:val="007A2061"/>
    <w:rsid w:val="007B508C"/>
    <w:rsid w:val="0080520F"/>
    <w:rsid w:val="00880F35"/>
    <w:rsid w:val="008C4E39"/>
    <w:rsid w:val="00906F3E"/>
    <w:rsid w:val="00916AE3"/>
    <w:rsid w:val="0092537E"/>
    <w:rsid w:val="009318CE"/>
    <w:rsid w:val="009439E6"/>
    <w:rsid w:val="00971C1F"/>
    <w:rsid w:val="0097571B"/>
    <w:rsid w:val="009853C1"/>
    <w:rsid w:val="009D2F34"/>
    <w:rsid w:val="00A140CA"/>
    <w:rsid w:val="00A140D7"/>
    <w:rsid w:val="00A6543D"/>
    <w:rsid w:val="00A9436A"/>
    <w:rsid w:val="00A968B6"/>
    <w:rsid w:val="00AA3B75"/>
    <w:rsid w:val="00AD41DD"/>
    <w:rsid w:val="00AD6A7B"/>
    <w:rsid w:val="00B534F9"/>
    <w:rsid w:val="00B73A97"/>
    <w:rsid w:val="00B76ED2"/>
    <w:rsid w:val="00BC3CAF"/>
    <w:rsid w:val="00BD5FAF"/>
    <w:rsid w:val="00BE656D"/>
    <w:rsid w:val="00C74419"/>
    <w:rsid w:val="00C761C8"/>
    <w:rsid w:val="00C8753B"/>
    <w:rsid w:val="00CB681D"/>
    <w:rsid w:val="00CC3F99"/>
    <w:rsid w:val="00CC411F"/>
    <w:rsid w:val="00D3292C"/>
    <w:rsid w:val="00D50BB3"/>
    <w:rsid w:val="00D7442F"/>
    <w:rsid w:val="00D81274"/>
    <w:rsid w:val="00D83BFA"/>
    <w:rsid w:val="00D869C2"/>
    <w:rsid w:val="00DD7A0A"/>
    <w:rsid w:val="00E14E3D"/>
    <w:rsid w:val="00E34117"/>
    <w:rsid w:val="00E40D34"/>
    <w:rsid w:val="00E469C6"/>
    <w:rsid w:val="00E51BF8"/>
    <w:rsid w:val="00E52D40"/>
    <w:rsid w:val="00E9066E"/>
    <w:rsid w:val="00E97BAB"/>
    <w:rsid w:val="00EA0DB1"/>
    <w:rsid w:val="00EB5D02"/>
    <w:rsid w:val="00EC1A3B"/>
    <w:rsid w:val="00EC4022"/>
    <w:rsid w:val="00F31AA4"/>
    <w:rsid w:val="00F3712F"/>
    <w:rsid w:val="00F430F5"/>
    <w:rsid w:val="00F57F85"/>
    <w:rsid w:val="00F6059A"/>
    <w:rsid w:val="00F678CF"/>
    <w:rsid w:val="00F844F8"/>
    <w:rsid w:val="00FA0C53"/>
    <w:rsid w:val="00FA2754"/>
    <w:rsid w:val="00FA49C4"/>
    <w:rsid w:val="00FB2246"/>
    <w:rsid w:val="00FB7F9E"/>
    <w:rsid w:val="344A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E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341B"/>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56341B"/>
    <w:pPr>
      <w:pBdr>
        <w:top w:val="nil"/>
        <w:left w:val="nil"/>
        <w:bottom w:val="nil"/>
        <w:right w:val="nil"/>
        <w:between w:val="nil"/>
        <w:bar w:val="nil"/>
      </w:pBdr>
      <w:tabs>
        <w:tab w:val="center" w:pos="4513"/>
        <w:tab w:val="right" w:pos="9026"/>
      </w:tabs>
      <w:spacing w:after="0" w:line="240" w:lineRule="auto"/>
    </w:pPr>
    <w:rPr>
      <w:rFonts w:eastAsia="Cambria" w:cs="Cambria"/>
      <w:color w:val="000000"/>
      <w:kern w:val="0"/>
      <w:sz w:val="24"/>
      <w:szCs w:val="24"/>
      <w:u w:color="000000"/>
      <w:bdr w:val="nil"/>
      <w:lang w:eastAsia="es-ES"/>
    </w:rPr>
  </w:style>
  <w:style w:type="character" w:customStyle="1" w:styleId="FooterChar">
    <w:name w:val="Footer Char"/>
    <w:basedOn w:val="DefaultParagraphFont"/>
    <w:link w:val="Footer"/>
    <w:uiPriority w:val="99"/>
    <w:rsid w:val="0056341B"/>
    <w:rPr>
      <w:rFonts w:eastAsia="Cambria" w:cs="Cambria"/>
      <w:color w:val="000000"/>
      <w:kern w:val="0"/>
      <w:sz w:val="24"/>
      <w:szCs w:val="24"/>
      <w:u w:color="000000"/>
      <w:bdr w:val="nil"/>
      <w:lang w:eastAsia="es-ES"/>
    </w:rPr>
  </w:style>
  <w:style w:type="paragraph" w:styleId="ListParagraph">
    <w:name w:val="List Paragraph"/>
    <w:uiPriority w:val="34"/>
    <w:qFormat/>
    <w:rsid w:val="0056341B"/>
    <w:pPr>
      <w:pBdr>
        <w:top w:val="nil"/>
        <w:left w:val="nil"/>
        <w:bottom w:val="nil"/>
        <w:right w:val="nil"/>
        <w:between w:val="nil"/>
        <w:bar w:val="nil"/>
      </w:pBdr>
      <w:spacing w:after="0" w:line="240" w:lineRule="auto"/>
      <w:ind w:left="720"/>
    </w:pPr>
    <w:rPr>
      <w:rFonts w:eastAsia="Cambria" w:cs="Cambria"/>
      <w:color w:val="000000"/>
      <w:kern w:val="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56341B"/>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6341B"/>
    <w:rPr>
      <w:rFonts w:ascii="Calibri" w:eastAsia="Calibri" w:hAnsi="Calibri" w:cs="Calibri"/>
      <w:color w:val="000000"/>
      <w:kern w:val="0"/>
      <w:u w:color="000000"/>
      <w:bdr w:val="nil"/>
      <w:lang w:eastAsia="es-ES"/>
    </w:rPr>
  </w:style>
  <w:style w:type="paragraph" w:styleId="Header">
    <w:name w:val="header"/>
    <w:aliases w:val="encabezado"/>
    <w:basedOn w:val="Normal"/>
    <w:link w:val="HeaderChar"/>
    <w:rsid w:val="0056341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56341B"/>
    <w:rPr>
      <w:rFonts w:ascii="Univers" w:eastAsia="Times New Roman" w:hAnsi="Univers" w:cs="Univers"/>
      <w:kern w:val="0"/>
      <w:sz w:val="24"/>
      <w:szCs w:val="24"/>
    </w:rPr>
  </w:style>
  <w:style w:type="character" w:styleId="PageNumber">
    <w:name w:val="page number"/>
    <w:basedOn w:val="DefaultParagraphFont"/>
    <w:rsid w:val="0056341B"/>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56341B"/>
    <w:rPr>
      <w:vertAlign w:val="superscript"/>
    </w:rPr>
  </w:style>
  <w:style w:type="character" w:customStyle="1" w:styleId="normaltextrun">
    <w:name w:val="normaltextrun"/>
    <w:basedOn w:val="DefaultParagraphFont"/>
    <w:rsid w:val="0056341B"/>
  </w:style>
  <w:style w:type="character" w:styleId="CommentReference">
    <w:name w:val="annotation reference"/>
    <w:basedOn w:val="DefaultParagraphFont"/>
    <w:uiPriority w:val="99"/>
    <w:semiHidden/>
    <w:unhideWhenUsed/>
    <w:rsid w:val="0056341B"/>
    <w:rPr>
      <w:sz w:val="16"/>
      <w:szCs w:val="16"/>
    </w:rPr>
  </w:style>
  <w:style w:type="paragraph" w:styleId="CommentText">
    <w:name w:val="annotation text"/>
    <w:basedOn w:val="Normal"/>
    <w:link w:val="CommentTextChar"/>
    <w:uiPriority w:val="99"/>
    <w:unhideWhenUsed/>
    <w:rsid w:val="0056341B"/>
    <w:rPr>
      <w:sz w:val="20"/>
      <w:szCs w:val="20"/>
    </w:rPr>
  </w:style>
  <w:style w:type="character" w:customStyle="1" w:styleId="CommentTextChar">
    <w:name w:val="Comment Text Char"/>
    <w:basedOn w:val="DefaultParagraphFont"/>
    <w:link w:val="CommentText"/>
    <w:uiPriority w:val="99"/>
    <w:rsid w:val="0056341B"/>
    <w:rPr>
      <w:rFonts w:ascii="Times New Roman" w:eastAsia="Arial Unicode MS" w:hAnsi="Times New Roman" w:cs="Times New Roman"/>
      <w:kern w:val="0"/>
      <w:bdr w:val="nil"/>
    </w:rPr>
  </w:style>
  <w:style w:type="character" w:customStyle="1" w:styleId="eop">
    <w:name w:val="eop"/>
    <w:basedOn w:val="DefaultParagraphFont"/>
    <w:rsid w:val="006E28C9"/>
  </w:style>
  <w:style w:type="paragraph" w:customStyle="1" w:styleId="paragraph">
    <w:name w:val="paragraph"/>
    <w:basedOn w:val="Normal"/>
    <w:rsid w:val="006E2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14:ligatures w14:val="none"/>
    </w:rPr>
  </w:style>
  <w:style w:type="paragraph" w:styleId="CommentSubject">
    <w:name w:val="annotation subject"/>
    <w:basedOn w:val="CommentText"/>
    <w:next w:val="CommentText"/>
    <w:link w:val="CommentSubjectChar"/>
    <w:uiPriority w:val="99"/>
    <w:semiHidden/>
    <w:unhideWhenUsed/>
    <w:rsid w:val="0092537E"/>
    <w:rPr>
      <w:b/>
      <w:bCs/>
    </w:rPr>
  </w:style>
  <w:style w:type="character" w:customStyle="1" w:styleId="CommentSubjectChar">
    <w:name w:val="Comment Subject Char"/>
    <w:basedOn w:val="CommentTextChar"/>
    <w:link w:val="CommentSubject"/>
    <w:uiPriority w:val="99"/>
    <w:semiHidden/>
    <w:rsid w:val="0092537E"/>
    <w:rPr>
      <w:rFonts w:ascii="Times New Roman" w:eastAsia="Arial Unicode MS" w:hAnsi="Times New Roman" w:cs="Times New Roman"/>
      <w:b/>
      <w:bCs/>
      <w:kern w:val="0"/>
      <w:bdr w:val="nil"/>
    </w:rPr>
  </w:style>
  <w:style w:type="paragraph" w:styleId="Revision">
    <w:name w:val="Revision"/>
    <w:hidden/>
    <w:uiPriority w:val="99"/>
    <w:semiHidden/>
    <w:rsid w:val="00F678CF"/>
    <w:pPr>
      <w:spacing w:after="0" w:line="240" w:lineRule="auto"/>
    </w:pPr>
    <w:rPr>
      <w:rFonts w:ascii="Times New Roman" w:eastAsia="Arial Unicode MS" w:hAnsi="Times New Roman" w:cs="Times New Roman"/>
      <w:kern w:val="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74390">
      <w:bodyDiv w:val="1"/>
      <w:marLeft w:val="0"/>
      <w:marRight w:val="0"/>
      <w:marTop w:val="0"/>
      <w:marBottom w:val="0"/>
      <w:divBdr>
        <w:top w:val="none" w:sz="0" w:space="0" w:color="auto"/>
        <w:left w:val="none" w:sz="0" w:space="0" w:color="auto"/>
        <w:bottom w:val="none" w:sz="0" w:space="0" w:color="auto"/>
        <w:right w:val="none" w:sz="0" w:space="0" w:color="auto"/>
      </w:divBdr>
      <w:divsChild>
        <w:div w:id="204299814">
          <w:marLeft w:val="0"/>
          <w:marRight w:val="0"/>
          <w:marTop w:val="0"/>
          <w:marBottom w:val="0"/>
          <w:divBdr>
            <w:top w:val="none" w:sz="0" w:space="0" w:color="auto"/>
            <w:left w:val="none" w:sz="0" w:space="0" w:color="auto"/>
            <w:bottom w:val="none" w:sz="0" w:space="0" w:color="auto"/>
            <w:right w:val="none" w:sz="0" w:space="0" w:color="auto"/>
          </w:divBdr>
        </w:div>
        <w:div w:id="2087339755">
          <w:marLeft w:val="0"/>
          <w:marRight w:val="0"/>
          <w:marTop w:val="0"/>
          <w:marBottom w:val="0"/>
          <w:divBdr>
            <w:top w:val="none" w:sz="0" w:space="0" w:color="auto"/>
            <w:left w:val="none" w:sz="0" w:space="0" w:color="auto"/>
            <w:bottom w:val="none" w:sz="0" w:space="0" w:color="auto"/>
            <w:right w:val="none" w:sz="0" w:space="0" w:color="auto"/>
          </w:divBdr>
        </w:div>
        <w:div w:id="1059331109">
          <w:marLeft w:val="0"/>
          <w:marRight w:val="0"/>
          <w:marTop w:val="0"/>
          <w:marBottom w:val="0"/>
          <w:divBdr>
            <w:top w:val="none" w:sz="0" w:space="0" w:color="auto"/>
            <w:left w:val="none" w:sz="0" w:space="0" w:color="auto"/>
            <w:bottom w:val="none" w:sz="0" w:space="0" w:color="auto"/>
            <w:right w:val="none" w:sz="0" w:space="0" w:color="auto"/>
          </w:divBdr>
        </w:div>
        <w:div w:id="1013413690">
          <w:marLeft w:val="0"/>
          <w:marRight w:val="0"/>
          <w:marTop w:val="0"/>
          <w:marBottom w:val="0"/>
          <w:divBdr>
            <w:top w:val="none" w:sz="0" w:space="0" w:color="auto"/>
            <w:left w:val="none" w:sz="0" w:space="0" w:color="auto"/>
            <w:bottom w:val="none" w:sz="0" w:space="0" w:color="auto"/>
            <w:right w:val="none" w:sz="0" w:space="0" w:color="auto"/>
          </w:divBdr>
        </w:div>
        <w:div w:id="532963588">
          <w:marLeft w:val="0"/>
          <w:marRight w:val="0"/>
          <w:marTop w:val="0"/>
          <w:marBottom w:val="0"/>
          <w:divBdr>
            <w:top w:val="none" w:sz="0" w:space="0" w:color="auto"/>
            <w:left w:val="none" w:sz="0" w:space="0" w:color="auto"/>
            <w:bottom w:val="none" w:sz="0" w:space="0" w:color="auto"/>
            <w:right w:val="none" w:sz="0" w:space="0" w:color="auto"/>
          </w:divBdr>
        </w:div>
        <w:div w:id="46225450">
          <w:marLeft w:val="0"/>
          <w:marRight w:val="0"/>
          <w:marTop w:val="0"/>
          <w:marBottom w:val="0"/>
          <w:divBdr>
            <w:top w:val="none" w:sz="0" w:space="0" w:color="auto"/>
            <w:left w:val="none" w:sz="0" w:space="0" w:color="auto"/>
            <w:bottom w:val="none" w:sz="0" w:space="0" w:color="auto"/>
            <w:right w:val="none" w:sz="0" w:space="0" w:color="auto"/>
          </w:divBdr>
        </w:div>
        <w:div w:id="1876769007">
          <w:marLeft w:val="0"/>
          <w:marRight w:val="0"/>
          <w:marTop w:val="0"/>
          <w:marBottom w:val="0"/>
          <w:divBdr>
            <w:top w:val="none" w:sz="0" w:space="0" w:color="auto"/>
            <w:left w:val="none" w:sz="0" w:space="0" w:color="auto"/>
            <w:bottom w:val="none" w:sz="0" w:space="0" w:color="auto"/>
            <w:right w:val="none" w:sz="0" w:space="0" w:color="auto"/>
          </w:divBdr>
        </w:div>
        <w:div w:id="944577659">
          <w:marLeft w:val="0"/>
          <w:marRight w:val="0"/>
          <w:marTop w:val="0"/>
          <w:marBottom w:val="0"/>
          <w:divBdr>
            <w:top w:val="none" w:sz="0" w:space="0" w:color="auto"/>
            <w:left w:val="none" w:sz="0" w:space="0" w:color="auto"/>
            <w:bottom w:val="none" w:sz="0" w:space="0" w:color="auto"/>
            <w:right w:val="none" w:sz="0" w:space="0" w:color="auto"/>
          </w:divBdr>
        </w:div>
      </w:divsChild>
    </w:div>
    <w:div w:id="1104570630">
      <w:bodyDiv w:val="1"/>
      <w:marLeft w:val="0"/>
      <w:marRight w:val="0"/>
      <w:marTop w:val="0"/>
      <w:marBottom w:val="0"/>
      <w:divBdr>
        <w:top w:val="none" w:sz="0" w:space="0" w:color="auto"/>
        <w:left w:val="none" w:sz="0" w:space="0" w:color="auto"/>
        <w:bottom w:val="none" w:sz="0" w:space="0" w:color="auto"/>
        <w:right w:val="none" w:sz="0" w:space="0" w:color="auto"/>
      </w:divBdr>
    </w:div>
    <w:div w:id="17513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1094-C734-4FD3-8BB5-1FE81D87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4103</Words>
  <Characters>21584</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28/24</dc:title>
  <dc:subject/>
  <dc:creator/>
  <cp:keywords/>
  <dc:description/>
  <cp:lastModifiedBy/>
  <cp:revision>1</cp:revision>
  <dcterms:created xsi:type="dcterms:W3CDTF">2024-06-07T20:23:00Z</dcterms:created>
  <dcterms:modified xsi:type="dcterms:W3CDTF">2024-06-07T20:24:00Z</dcterms:modified>
</cp:coreProperties>
</file>